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EDA7A" w14:textId="77777777" w:rsidR="003523DA" w:rsidRDefault="00760C15">
      <w:pPr>
        <w:rPr>
          <w:b/>
        </w:rPr>
      </w:pPr>
      <w:r w:rsidRPr="00760C15">
        <w:rPr>
          <w:b/>
        </w:rPr>
        <w:t xml:space="preserve">Morfologia chrześcijaństwa </w:t>
      </w:r>
      <w:r w:rsidR="00703848">
        <w:rPr>
          <w:b/>
        </w:rPr>
        <w:t xml:space="preserve">dla </w:t>
      </w:r>
    </w:p>
    <w:p w14:paraId="4D63E071" w14:textId="77777777" w:rsidR="003523DA" w:rsidRDefault="003523DA" w:rsidP="003523DA">
      <w:pPr>
        <w:pStyle w:val="Akapitzlist"/>
        <w:numPr>
          <w:ilvl w:val="0"/>
          <w:numId w:val="24"/>
        </w:numPr>
        <w:rPr>
          <w:b/>
        </w:rPr>
      </w:pPr>
      <w:r>
        <w:rPr>
          <w:b/>
        </w:rPr>
        <w:t xml:space="preserve">Akademii </w:t>
      </w:r>
      <w:proofErr w:type="spellStart"/>
      <w:r>
        <w:rPr>
          <w:b/>
        </w:rPr>
        <w:t>Uczniostwa</w:t>
      </w:r>
      <w:proofErr w:type="spellEnd"/>
      <w:r>
        <w:rPr>
          <w:b/>
        </w:rPr>
        <w:t>, Dębowiec, luty 2020</w:t>
      </w:r>
    </w:p>
    <w:p w14:paraId="46E8355F" w14:textId="58E08742" w:rsidR="00760C15" w:rsidRPr="003523DA" w:rsidRDefault="00703848" w:rsidP="003523DA">
      <w:pPr>
        <w:pStyle w:val="Akapitzlist"/>
        <w:numPr>
          <w:ilvl w:val="0"/>
          <w:numId w:val="24"/>
        </w:numPr>
        <w:rPr>
          <w:b/>
        </w:rPr>
      </w:pPr>
      <w:r w:rsidRPr="003523DA">
        <w:rPr>
          <w:b/>
        </w:rPr>
        <w:t>uczestników szkolenia w apologetyce bazującego na PP</w:t>
      </w:r>
      <w:r w:rsidR="003523DA">
        <w:rPr>
          <w:b/>
        </w:rPr>
        <w:t>, lipiec 2020</w:t>
      </w:r>
    </w:p>
    <w:p w14:paraId="202383CF" w14:textId="77777777" w:rsidR="00760C15" w:rsidRDefault="00760C15"/>
    <w:bookmarkStart w:id="0" w:name="_Toc528959084"/>
    <w:bookmarkStart w:id="1" w:name="_Toc528959674"/>
    <w:bookmarkStart w:id="2" w:name="_Toc529024829"/>
    <w:p w14:paraId="7B320F52" w14:textId="14F3E16C" w:rsidR="003523DA" w:rsidRDefault="00D45C81">
      <w:pPr>
        <w:pStyle w:val="Spistreci1"/>
        <w:rPr>
          <w:rFonts w:eastAsiaTheme="minorEastAsia" w:cstheme="minorBidi"/>
          <w:noProof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3523DA">
        <w:rPr>
          <w:noProof/>
        </w:rPr>
        <w:t>Wstęp</w:t>
      </w:r>
      <w:r w:rsidR="003523DA">
        <w:rPr>
          <w:noProof/>
        </w:rPr>
        <w:tab/>
      </w:r>
      <w:r w:rsidR="003523DA">
        <w:rPr>
          <w:noProof/>
        </w:rPr>
        <w:fldChar w:fldCharType="begin"/>
      </w:r>
      <w:r w:rsidR="003523DA">
        <w:rPr>
          <w:noProof/>
        </w:rPr>
        <w:instrText xml:space="preserve"> PAGEREF _Toc45221185 \h </w:instrText>
      </w:r>
      <w:r w:rsidR="003523DA">
        <w:rPr>
          <w:noProof/>
        </w:rPr>
      </w:r>
      <w:r w:rsidR="003523DA">
        <w:rPr>
          <w:noProof/>
        </w:rPr>
        <w:fldChar w:fldCharType="separate"/>
      </w:r>
      <w:r w:rsidR="003523DA">
        <w:rPr>
          <w:noProof/>
        </w:rPr>
        <w:t>2</w:t>
      </w:r>
      <w:r w:rsidR="003523DA">
        <w:rPr>
          <w:noProof/>
        </w:rPr>
        <w:fldChar w:fldCharType="end"/>
      </w:r>
    </w:p>
    <w:p w14:paraId="4A82BBA4" w14:textId="02012F10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Inspiracja i cel pracy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465705A" w14:textId="46862DC3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Jak działa Bóg? (Iz 55:10n) Bóg działa przez słowa.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93E425" w14:textId="55D734D4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Przypowieść o siewcy Mt 13:3b-9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EA422CD" w14:textId="1F058C6C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Wyjaśnienie przypowieści o siewcy Mt 13:19-23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9D7F7A1" w14:textId="70CC67B4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Ważność słów - Ef 4:25, 29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3D439735" w14:textId="0672EAB8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#1 - Podział widoczny dla świata i przez świat proponowany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650C9D2D" w14:textId="605246DC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Morfologia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FF6A7C8" w14:textId="1269C026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Kim są chrześcijanie?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248F74BB" w14:textId="085A2A37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Wierzący i inaczej wierzący – czyli jeszcze większe zamieszane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7DF1F1" w14:textId="4D0DD015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Praktyczna istota polskiego chrześcijaństwa: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B77362" w14:textId="3AEB15C3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Moje rady dotyczące używania słów (wyciąg)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8D23F5C" w14:textId="3BC23BCB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Klasyfikacje światopoglądów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4D56E36" w14:textId="29420A2B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Nie bierzmy więc wzorców z tego świata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F1D387" w14:textId="12C2030A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#2 - Biblijny model świata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_Toc45221199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A4CA793" w14:textId="12DDB479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Podział stworzenia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9C5A1D2" w14:textId="1466F50B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785FBD">
        <w:rPr>
          <w:rFonts w:eastAsia="Times New Roman"/>
          <w:noProof/>
          <w:shd w:val="clear" w:color="auto" w:fill="FFFFFF"/>
        </w:rPr>
        <w:t>Służba uczniów Jezusa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DDDD306" w14:textId="5BD146D3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Wielkie Posłannictwo: jeden czasownik, trzy imiesłowy.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1F56FF0" w14:textId="2E5BCA8A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785FBD">
        <w:rPr>
          <w:rFonts w:eastAsia="Times New Roman"/>
          <w:noProof/>
        </w:rPr>
        <w:t>Zadanie kościoła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D40D19" w14:textId="055812EC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785FBD">
        <w:rPr>
          <w:rFonts w:eastAsia="Times New Roman"/>
          <w:noProof/>
        </w:rPr>
        <w:t>Dwa modele kościoła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0759C9" w14:textId="2F75A9F8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#3 - Normalna ścieżka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60C6ED3" w14:textId="5DEA9EE9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Kościół wzywa: nawracajcie się – ale jak się ktoś nawróci?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60489B2" w14:textId="32491025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Słowa określające tożsamość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7231A7F" w14:textId="7500B0E0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Wzrost w wierze – od niemowlęctwa do dojrzałości (!!! ToDo: posprzątać !!!)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8BC7A1E" w14:textId="26366952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Mój pomysł na stopnie wzrostu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1A58DAB" w14:textId="4A20441E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Cel - dojrzałość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7389883" w14:textId="58C57473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Uczniostwo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13FA6B0" w14:textId="0BB099C1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#4 - Trudna nauka o trzech rodzajach ludzi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31EAAA9F" w14:textId="3988E059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Niewątpliwie był to kościół, członkowie ciała Chrystusa, ludzie nowonarodzeni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2A052D5" w14:textId="21F953E7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Niewątpliwie w Koryncie grzeszyli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B966A48" w14:textId="02BE92B4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785FBD">
        <w:rPr>
          <w:rFonts w:eastAsia="Times New Roman"/>
          <w:noProof/>
        </w:rPr>
        <w:t>Kim jestem ja w tym procesie jestem?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47808C6" w14:textId="138E93AD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#5 - Problematyczna ścieżka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BF56BBF" w14:textId="1EFFEDA7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Zagrożenia w rozwoju dziecka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13353BB" w14:textId="337310EF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Wierdzący a ociężali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9200280" w14:textId="0362C84D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#6 - Pełny model (było Co jeszcze wytrzyma ten model?)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C0CD2F9" w14:textId="3098F3CF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Współpraca cielesnych ze zmysłowymi. </w:t>
      </w:r>
      <w:r w:rsidRPr="00785FBD">
        <w:rPr>
          <w:rFonts w:ascii="MS Mincho" w:eastAsia="MS Mincho" w:hAnsi="MS Mincho" w:cs="MS Mincho"/>
          <w:noProof/>
        </w:rPr>
        <w:t> </w:t>
      </w:r>
      <w:r>
        <w:rPr>
          <w:noProof/>
        </w:rPr>
        <w:t>Fałszywi bracia i bracia cieleśni.</w:t>
      </w:r>
      <w:r w:rsidRPr="00785FBD">
        <w:rPr>
          <w:rFonts w:ascii="MS Mincho" w:eastAsia="MS Mincho" w:hAnsi="MS Mincho" w:cs="MS Mincho"/>
          <w:noProof/>
        </w:rPr>
        <w:t> </w:t>
      </w:r>
      <w:r>
        <w:rPr>
          <w:noProof/>
        </w:rPr>
        <w:t xml:space="preserve"> Napięcia w Kościele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3067891" w14:textId="635AE9E8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Temat #7 - Co mam mówić?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A4C31E8" w14:textId="4445D78C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Komunikaty do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08238C51" w14:textId="50C18802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Koniec wykładu i modlitwa św. Pawła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6CABCA4" w14:textId="144657A7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Pytania?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AB3C8C7" w14:textId="7487D87D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Modlitwa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E2A5509" w14:textId="2DDAB9E6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Warsztaty z morfologii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90CEC78" w14:textId="275E92F3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Przypomnienie głównych grup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5FD8AC41" w14:textId="39856689" w:rsidR="003523DA" w:rsidRDefault="003523DA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Przypomnienie wszystkich grup i komunikatów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65532B3" w14:textId="6FB986A1" w:rsidR="003523DA" w:rsidRDefault="003523DA">
      <w:pPr>
        <w:pStyle w:val="Spistreci1"/>
        <w:rPr>
          <w:rFonts w:eastAsiaTheme="minorEastAsia" w:cstheme="minorBidi"/>
          <w:noProof/>
        </w:rPr>
      </w:pPr>
      <w:r>
        <w:rPr>
          <w:noProof/>
        </w:rPr>
        <w:t>Słowa zachęty na koniec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_Toc45221229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1559AC98" w14:textId="58ACE09F" w:rsidR="00017715" w:rsidRPr="008327EC" w:rsidRDefault="00D45C81">
      <w:r>
        <w:fldChar w:fldCharType="end"/>
      </w:r>
      <w:r w:rsidR="00017715">
        <w:br w:type="page"/>
      </w:r>
    </w:p>
    <w:p w14:paraId="2C3EED54" w14:textId="77777777" w:rsidR="00017715" w:rsidRDefault="00017715" w:rsidP="0037609C">
      <w:pPr>
        <w:pStyle w:val="Nagwek1"/>
      </w:pPr>
      <w:bookmarkStart w:id="3" w:name="_Toc529025015"/>
      <w:bookmarkStart w:id="4" w:name="_Toc529025088"/>
      <w:bookmarkStart w:id="5" w:name="_Toc529025113"/>
      <w:bookmarkStart w:id="6" w:name="_Toc529268711"/>
      <w:bookmarkStart w:id="7" w:name="_Toc529797146"/>
      <w:bookmarkStart w:id="8" w:name="_Toc529798380"/>
      <w:bookmarkStart w:id="9" w:name="_Toc529799377"/>
      <w:bookmarkStart w:id="10" w:name="_Toc529807034"/>
      <w:bookmarkStart w:id="11" w:name="_Toc32935768"/>
      <w:bookmarkStart w:id="12" w:name="_Toc32935807"/>
      <w:bookmarkStart w:id="13" w:name="_Toc32937502"/>
      <w:bookmarkStart w:id="14" w:name="_Toc32937574"/>
      <w:bookmarkStart w:id="15" w:name="_Toc32937614"/>
      <w:bookmarkStart w:id="16" w:name="_Toc33016260"/>
      <w:bookmarkStart w:id="17" w:name="_Toc45221185"/>
      <w:r w:rsidRPr="0037609C">
        <w:lastRenderedPageBreak/>
        <w:t>Wstęp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EF0284E" w14:textId="3E541E50" w:rsidR="00760C15" w:rsidRDefault="00387A68" w:rsidP="00017715">
      <w:pPr>
        <w:pStyle w:val="Nagwek2"/>
      </w:pPr>
      <w:bookmarkStart w:id="18" w:name="_Toc529025089"/>
      <w:bookmarkStart w:id="19" w:name="_Toc529025114"/>
      <w:bookmarkStart w:id="20" w:name="_Toc529268712"/>
      <w:bookmarkStart w:id="21" w:name="_Toc529797147"/>
      <w:bookmarkStart w:id="22" w:name="_Toc529798381"/>
      <w:bookmarkStart w:id="23" w:name="_Toc529799378"/>
      <w:bookmarkStart w:id="24" w:name="_Toc529807035"/>
      <w:bookmarkStart w:id="25" w:name="_Toc32935769"/>
      <w:bookmarkStart w:id="26" w:name="_Toc32935808"/>
      <w:bookmarkStart w:id="27" w:name="_Toc32937503"/>
      <w:bookmarkStart w:id="28" w:name="_Toc32937575"/>
      <w:bookmarkStart w:id="29" w:name="_Toc32937615"/>
      <w:bookmarkStart w:id="30" w:name="_Toc33016261"/>
      <w:bookmarkStart w:id="31" w:name="_Toc45221186"/>
      <w:bookmarkEnd w:id="0"/>
      <w:bookmarkEnd w:id="1"/>
      <w:bookmarkEnd w:id="2"/>
      <w:r>
        <w:t>C</w:t>
      </w:r>
      <w:r w:rsidR="007E0E35">
        <w:t>el pracy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7A20BC66" w14:textId="5FE048C5" w:rsidR="00017715" w:rsidRPr="007B7BAF" w:rsidRDefault="000A3335" w:rsidP="00017715">
      <w:r w:rsidRPr="007B7BAF">
        <w:t xml:space="preserve">Poprzez analizę rzeczywistości i rozsądzenie jej stanu stworzyć model otaczającego mnie </w:t>
      </w:r>
      <w:r w:rsidR="00027F80" w:rsidRPr="007B7BAF">
        <w:t>świata,</w:t>
      </w:r>
      <w:r w:rsidRPr="007B7BAF">
        <w:t xml:space="preserve"> aby nie działać mądrze</w:t>
      </w:r>
      <w:r w:rsidR="008C2C67">
        <w:t xml:space="preserve"> nie popełniając błędów</w:t>
      </w:r>
      <w:r w:rsidRPr="007B7BAF">
        <w:t>.</w:t>
      </w:r>
    </w:p>
    <w:p w14:paraId="74561E4D" w14:textId="48BA3DD5" w:rsidR="00CD4A11" w:rsidRDefault="00CD4A11" w:rsidP="00017715">
      <w:pPr>
        <w:pStyle w:val="Nagwek2"/>
      </w:pPr>
      <w:bookmarkStart w:id="32" w:name="_Toc33016262"/>
      <w:bookmarkStart w:id="33" w:name="_Toc32935770"/>
      <w:bookmarkStart w:id="34" w:name="_Toc32935809"/>
      <w:bookmarkStart w:id="35" w:name="_Toc32937504"/>
      <w:bookmarkStart w:id="36" w:name="_Toc32937576"/>
      <w:bookmarkStart w:id="37" w:name="_Toc32937616"/>
      <w:bookmarkStart w:id="38" w:name="_Toc45221187"/>
      <w:bookmarkStart w:id="39" w:name="_Toc529025016"/>
      <w:r>
        <w:t>Inspiracja</w:t>
      </w:r>
      <w:bookmarkEnd w:id="39"/>
      <w:r>
        <w:t xml:space="preserve"> i </w:t>
      </w:r>
      <w:r>
        <w:t>historia</w:t>
      </w:r>
    </w:p>
    <w:p w14:paraId="2BE2EFF1" w14:textId="13695B01" w:rsidR="00CD4A11" w:rsidRPr="00CD4A11" w:rsidRDefault="00CD4A11" w:rsidP="00CD4A11">
      <w:r>
        <w:t>Od 2017 do 2020….</w:t>
      </w:r>
    </w:p>
    <w:p w14:paraId="7BEE3C2A" w14:textId="77777777" w:rsidR="00CD4A11" w:rsidRDefault="00CD4A11" w:rsidP="00CD4A11">
      <w:pPr>
        <w:pStyle w:val="Nagwek2"/>
      </w:pPr>
      <w:bookmarkStart w:id="40" w:name="_Toc32935774"/>
      <w:bookmarkStart w:id="41" w:name="_Toc32935813"/>
      <w:bookmarkStart w:id="42" w:name="_Toc32937508"/>
      <w:bookmarkStart w:id="43" w:name="_Toc32937580"/>
      <w:bookmarkStart w:id="44" w:name="_Toc32937620"/>
      <w:bookmarkStart w:id="45" w:name="_Toc33016267"/>
      <w:bookmarkStart w:id="46" w:name="_Toc528959090"/>
      <w:bookmarkStart w:id="47" w:name="_Toc45221192"/>
      <w:r>
        <w:t>Morfologia</w:t>
      </w:r>
      <w:bookmarkEnd w:id="40"/>
      <w:bookmarkEnd w:id="41"/>
      <w:bookmarkEnd w:id="42"/>
      <w:bookmarkEnd w:id="43"/>
      <w:bookmarkEnd w:id="44"/>
      <w:bookmarkEnd w:id="45"/>
      <w:bookmarkEnd w:id="47"/>
    </w:p>
    <w:p w14:paraId="7D871CA0" w14:textId="77777777" w:rsidR="00CD4A11" w:rsidRPr="002D5436" w:rsidRDefault="00CD4A11" w:rsidP="00CD4A11">
      <w:r w:rsidRPr="008701FD">
        <w:rPr>
          <w:b/>
        </w:rPr>
        <w:t>Morfologia</w:t>
      </w:r>
      <w:r w:rsidRPr="008701FD">
        <w:t xml:space="preserve"> (gr. </w:t>
      </w:r>
      <w:proofErr w:type="spellStart"/>
      <w:r w:rsidRPr="008701FD">
        <w:rPr>
          <w:i/>
          <w:iCs/>
        </w:rPr>
        <w:t>μορφή</w:t>
      </w:r>
      <w:proofErr w:type="spellEnd"/>
      <w:r w:rsidRPr="008701FD">
        <w:rPr>
          <w:i/>
          <w:iCs/>
        </w:rPr>
        <w:t xml:space="preserve"> </w:t>
      </w:r>
      <w:proofErr w:type="spellStart"/>
      <w:r w:rsidRPr="008701FD">
        <w:rPr>
          <w:i/>
          <w:iCs/>
        </w:rPr>
        <w:t>morphḗ</w:t>
      </w:r>
      <w:proofErr w:type="spellEnd"/>
      <w:r w:rsidRPr="008701FD">
        <w:rPr>
          <w:i/>
          <w:iCs/>
        </w:rPr>
        <w:t xml:space="preserve"> </w:t>
      </w:r>
      <w:r>
        <w:t xml:space="preserve">– </w:t>
      </w:r>
      <w:r w:rsidRPr="008701FD">
        <w:t xml:space="preserve">kształt, </w:t>
      </w:r>
      <w:proofErr w:type="spellStart"/>
      <w:r w:rsidRPr="008701FD">
        <w:rPr>
          <w:i/>
          <w:iCs/>
        </w:rPr>
        <w:t>λόγος</w:t>
      </w:r>
      <w:proofErr w:type="spellEnd"/>
      <w:r w:rsidRPr="008701FD">
        <w:rPr>
          <w:i/>
          <w:iCs/>
        </w:rPr>
        <w:t xml:space="preserve"> </w:t>
      </w:r>
      <w:proofErr w:type="spellStart"/>
      <w:r w:rsidRPr="008701FD">
        <w:rPr>
          <w:i/>
          <w:iCs/>
        </w:rPr>
        <w:t>lógos</w:t>
      </w:r>
      <w:proofErr w:type="spellEnd"/>
      <w:r w:rsidRPr="008701FD">
        <w:rPr>
          <w:i/>
          <w:iCs/>
        </w:rPr>
        <w:t xml:space="preserve"> </w:t>
      </w:r>
      <w:r>
        <w:t xml:space="preserve">– </w:t>
      </w:r>
      <w:r w:rsidRPr="008701FD">
        <w:t>nauka</w:t>
      </w:r>
      <w:r>
        <w:t>, słowo</w:t>
      </w:r>
      <w:r w:rsidRPr="008701FD">
        <w:t>) – „nauka o formach”; „morfologiczny” – związany z „morfologią”; dotyczący postaci i budowy.</w:t>
      </w:r>
    </w:p>
    <w:bookmarkEnd w:id="46"/>
    <w:p w14:paraId="4A714F6D" w14:textId="4BD4E3E5" w:rsidR="007B7BAF" w:rsidRDefault="007B7BAF" w:rsidP="00017715">
      <w:pPr>
        <w:pStyle w:val="Nagwek2"/>
      </w:pPr>
      <w:r>
        <w:t>Jak działa Bóg? (Iz 55:10n)</w:t>
      </w:r>
      <w:r w:rsidR="00293AF2">
        <w:t xml:space="preserve"> Bóg działa przez słowa.</w:t>
      </w:r>
      <w:bookmarkEnd w:id="32"/>
      <w:bookmarkEnd w:id="38"/>
    </w:p>
    <w:p w14:paraId="1E295F67" w14:textId="53AEE018" w:rsidR="007B7BAF" w:rsidRPr="007B7BAF" w:rsidRDefault="007B7BAF" w:rsidP="007B7BAF">
      <w:pPr>
        <w:rPr>
          <w:i/>
        </w:rPr>
      </w:pPr>
      <w:r w:rsidRPr="007B7BAF">
        <w:rPr>
          <w:i/>
        </w:rPr>
        <w:t>Bo jak spada deszcz i śnieg z nieba i już tam nie wraca, ale nawadnia ziemię i czyni ją płodną, czyni ją też urodzajną, tak że wydaje siewcy nasienie, a chleb jedzącym tak będzie z moim słowem, które wyjdzie z moich ust: nie wróci do mnie na próżno, ale uczyni to, co mi się podoba,</w:t>
      </w:r>
      <w:r w:rsidR="00293AF2">
        <w:rPr>
          <w:i/>
        </w:rPr>
        <w:t xml:space="preserve"> </w:t>
      </w:r>
      <w:r w:rsidRPr="007B7BAF">
        <w:rPr>
          <w:i/>
        </w:rPr>
        <w:t>i spełnia pomyślnie to, z czym je wysłałem.</w:t>
      </w:r>
    </w:p>
    <w:p w14:paraId="3FD1F44D" w14:textId="130067BA" w:rsidR="00017715" w:rsidRDefault="00D05008" w:rsidP="00017715">
      <w:pPr>
        <w:pStyle w:val="Nagwek2"/>
      </w:pPr>
      <w:bookmarkStart w:id="48" w:name="_Toc33016263"/>
      <w:bookmarkStart w:id="49" w:name="_Toc45221188"/>
      <w:r>
        <w:t>Przypowieść o siewcy Mt 13:3b-9</w:t>
      </w:r>
      <w:bookmarkEnd w:id="33"/>
      <w:bookmarkEnd w:id="34"/>
      <w:bookmarkEnd w:id="35"/>
      <w:bookmarkEnd w:id="36"/>
      <w:bookmarkEnd w:id="37"/>
      <w:bookmarkEnd w:id="48"/>
      <w:bookmarkEnd w:id="49"/>
    </w:p>
    <w:p w14:paraId="148B76AB" w14:textId="0E6A2A80" w:rsidR="00D95E34" w:rsidRPr="007B7BAF" w:rsidRDefault="00D05008" w:rsidP="00D95E34">
      <w:pPr>
        <w:rPr>
          <w:rFonts w:eastAsia="Times New Roman" w:cs="Lucida Grande"/>
          <w:i/>
          <w:color w:val="362B36"/>
          <w:szCs w:val="20"/>
          <w:shd w:val="clear" w:color="auto" w:fill="FFFFFF"/>
        </w:rPr>
      </w:pP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Jezus powiedział: Oto siewca wyszedł siać.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A gdy siał, niektóre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iCs/>
          <w:color w:val="362B36"/>
          <w:szCs w:val="20"/>
          <w:shd w:val="clear" w:color="auto" w:fill="FFFFFF"/>
        </w:rPr>
        <w:t>ziarna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padły przy drodze, przyleciały ptaki i wydziobały je.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Inne padły na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iCs/>
          <w:color w:val="362B36"/>
          <w:szCs w:val="20"/>
          <w:shd w:val="clear" w:color="auto" w:fill="FFFFFF"/>
        </w:rPr>
        <w:t>miejsca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skaliste, gdzie nie miały wiele ziemi. Zaraz wzeszły, bo ziemia nie była głęboka.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Lecz gdy wzeszło słońce, zostały spalone, a ponieważ nie miały korzenia, uschły.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Inne padły między ciernie, a ciernie wyrosły i zagłuszyły je.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Inne zaś padły na dobrą ziemię i wydały plon, jedne stokrotny, inne sześćdziesięciokrotny, a jeszcze inne trzydziestokrotny.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Style w:val="verse-nr"/>
          <w:rFonts w:eastAsia="Times New Roman" w:cs="Lucida Grande"/>
          <w:i/>
          <w:color w:val="80808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7B7BAF">
        <w:rPr>
          <w:rStyle w:val="apple-converted-space"/>
          <w:rFonts w:eastAsia="Times New Roman" w:cs="Lucida Grande"/>
          <w:i/>
          <w:color w:val="362B36"/>
          <w:szCs w:val="20"/>
          <w:shd w:val="clear" w:color="auto" w:fill="FFFFFF"/>
        </w:rPr>
        <w:t> </w:t>
      </w:r>
      <w:r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Kto ma uszy do słuchania, niech słucha</w:t>
      </w:r>
      <w:r w:rsidR="001B2306" w:rsidRPr="007B7BAF">
        <w:rPr>
          <w:rFonts w:eastAsia="Times New Roman" w:cs="Lucida Grande"/>
          <w:i/>
          <w:color w:val="362B36"/>
          <w:szCs w:val="20"/>
          <w:shd w:val="clear" w:color="auto" w:fill="FFFFFF"/>
        </w:rPr>
        <w:t>.</w:t>
      </w:r>
    </w:p>
    <w:p w14:paraId="3DF82EC8" w14:textId="75278618" w:rsidR="00D05008" w:rsidRDefault="00D05008" w:rsidP="00D95E34">
      <w:pPr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</w:pPr>
      <w:r w:rsidRPr="00D05008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Obserwacje:</w:t>
      </w:r>
    </w:p>
    <w:p w14:paraId="085045F3" w14:textId="1674788E" w:rsidR="00D05008" w:rsidRDefault="00D05008" w:rsidP="00D05008">
      <w:pPr>
        <w:pStyle w:val="Akapitzlist"/>
        <w:numPr>
          <w:ilvl w:val="0"/>
          <w:numId w:val="11"/>
        </w:num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D0500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Bóg działa jak chce, ale jeżeli On jest siewcą to wg mnie postępuje dziwnie.</w:t>
      </w:r>
    </w:p>
    <w:p w14:paraId="043B3672" w14:textId="5E4855FA" w:rsidR="00D05008" w:rsidRPr="00D05008" w:rsidRDefault="00D05008" w:rsidP="004A0916">
      <w:pPr>
        <w:pStyle w:val="Akapitzlist"/>
        <w:numPr>
          <w:ilvl w:val="0"/>
          <w:numId w:val="11"/>
        </w:numPr>
        <w:rPr>
          <w:rFonts w:eastAsia="Times New Roman"/>
        </w:rPr>
      </w:pPr>
      <w:r w:rsidRPr="00D0500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 słowo działa we mnie?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Czy pomnaża się 30, 60 a może 100 krotnie?</w:t>
      </w:r>
    </w:p>
    <w:p w14:paraId="4E46F6AD" w14:textId="137E5E78" w:rsidR="00760C15" w:rsidRDefault="00D05008" w:rsidP="00017715">
      <w:pPr>
        <w:pStyle w:val="Nagwek2"/>
      </w:pPr>
      <w:bookmarkStart w:id="50" w:name="_Toc528959085"/>
      <w:bookmarkStart w:id="51" w:name="_Toc528959675"/>
      <w:bookmarkStart w:id="52" w:name="_Toc529024830"/>
      <w:bookmarkStart w:id="53" w:name="_Toc529025018"/>
      <w:bookmarkStart w:id="54" w:name="_Toc529025091"/>
      <w:bookmarkStart w:id="55" w:name="_Toc529025116"/>
      <w:bookmarkStart w:id="56" w:name="_Toc529268714"/>
      <w:bookmarkStart w:id="57" w:name="_Toc529797149"/>
      <w:bookmarkStart w:id="58" w:name="_Toc529798383"/>
      <w:bookmarkStart w:id="59" w:name="_Toc529799380"/>
      <w:bookmarkStart w:id="60" w:name="_Toc529807037"/>
      <w:bookmarkStart w:id="61" w:name="_Toc32935771"/>
      <w:bookmarkStart w:id="62" w:name="_Toc32935810"/>
      <w:bookmarkStart w:id="63" w:name="_Toc32937505"/>
      <w:bookmarkStart w:id="64" w:name="_Toc32937577"/>
      <w:bookmarkStart w:id="65" w:name="_Toc32937617"/>
      <w:bookmarkStart w:id="66" w:name="_Toc33016264"/>
      <w:bookmarkStart w:id="67" w:name="_Toc45221189"/>
      <w:r>
        <w:t>Wyjaśnienie przypowieści o siewcy Mt 13: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t>19-23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0AE43FF4" w14:textId="71FACF86" w:rsidR="00D05008" w:rsidRDefault="00D05008" w:rsidP="00D05008">
      <w:pPr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</w:pPr>
      <w:bookmarkStart w:id="68" w:name="_Toc528959086"/>
      <w:bookmarkStart w:id="69" w:name="_Toc528959676"/>
      <w:bookmarkStart w:id="70" w:name="_Toc529024831"/>
      <w:bookmarkStart w:id="71" w:name="_Toc529025019"/>
      <w:bookmarkStart w:id="72" w:name="_Toc529025092"/>
      <w:bookmarkStart w:id="73" w:name="_Toc529025117"/>
      <w:bookmarkStart w:id="74" w:name="_Toc529268715"/>
      <w:bookmarkStart w:id="75" w:name="_Toc529797150"/>
      <w:bookmarkStart w:id="76" w:name="_Toc529798384"/>
      <w:bookmarkStart w:id="77" w:name="_Toc529799381"/>
      <w:bookmarkStart w:id="78" w:name="_Toc529807038"/>
      <w:r w:rsidRPr="00D05008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Gdy ktoś słucha słowa o królestwie, a nie rozumie, przychodzi zły i porywa to, co zostało zasiane w jego sercu. To jest ten posiany przy drodze.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A posiany na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miejscach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skalistych to ten, który słucha słowa i natychmiast z radością je przyjmuje.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Nie ma jednak w sobie korzenia, lecz trwa do czasu. Gdy bowiem przychodzi ucisk albo prześladowanie z powodu słowa, zaraz się gorszy.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A posiany między ciernie to ten, który słucha słowa, ale troski tego świata i ułuda bogactwa zagłuszają słowo i staje się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 xml:space="preserve">on 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bezowocny.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D05008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D05008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A posiany na dobrej ziemi to ten, który słucha słowa i rozumie je. On też wydaje plon: jeden stokrotny, inny sześćdziesięciokrotny, a jeszcze inny trzydziestokrotny.</w:t>
      </w:r>
    </w:p>
    <w:p w14:paraId="18172FCA" w14:textId="74EAF84C" w:rsidR="00D05008" w:rsidRDefault="00D05008" w:rsidP="00D05008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D05008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Moje wnioski:</w:t>
      </w:r>
    </w:p>
    <w:p w14:paraId="754466D4" w14:textId="22DE891D" w:rsidR="00D05008" w:rsidRDefault="00D05008" w:rsidP="00D05008">
      <w:pPr>
        <w:pStyle w:val="Akapitzlist"/>
        <w:numPr>
          <w:ilvl w:val="0"/>
          <w:numId w:val="13"/>
        </w:numPr>
      </w:pPr>
      <w:r>
        <w:t>Gdzie sieję?</w:t>
      </w:r>
    </w:p>
    <w:p w14:paraId="17473C3C" w14:textId="5DB0F18F" w:rsidR="00D05008" w:rsidRDefault="00D05008" w:rsidP="00D05008">
      <w:pPr>
        <w:pStyle w:val="Akapitzlist"/>
        <w:numPr>
          <w:ilvl w:val="0"/>
          <w:numId w:val="13"/>
        </w:numPr>
      </w:pPr>
      <w:r>
        <w:t>Czy mam postępować jak Bóg czy też używać słów mądrze?</w:t>
      </w:r>
    </w:p>
    <w:p w14:paraId="5FDD1439" w14:textId="1771183D" w:rsidR="00E76F3A" w:rsidRDefault="00E76F3A" w:rsidP="00E76F3A">
      <w:pPr>
        <w:pStyle w:val="Nagwek2"/>
      </w:pPr>
      <w:bookmarkStart w:id="79" w:name="_Toc32935772"/>
      <w:bookmarkStart w:id="80" w:name="_Toc32935811"/>
      <w:bookmarkStart w:id="81" w:name="_Toc32937506"/>
      <w:bookmarkStart w:id="82" w:name="_Toc32937578"/>
      <w:bookmarkStart w:id="83" w:name="_Toc32937618"/>
      <w:bookmarkStart w:id="84" w:name="_Toc33016265"/>
      <w:bookmarkStart w:id="85" w:name="_Toc45221190"/>
      <w:r>
        <w:t>Ważność słów</w:t>
      </w:r>
      <w:bookmarkEnd w:id="79"/>
      <w:bookmarkEnd w:id="80"/>
      <w:bookmarkEnd w:id="81"/>
      <w:bookmarkEnd w:id="82"/>
      <w:bookmarkEnd w:id="83"/>
      <w:r w:rsidR="007B7BAF">
        <w:t xml:space="preserve"> - </w:t>
      </w:r>
      <w:r w:rsidR="007B7BAF" w:rsidRPr="007B7BAF">
        <w:t>Ef 4:25, 29</w:t>
      </w:r>
      <w:bookmarkEnd w:id="84"/>
      <w:bookmarkEnd w:id="85"/>
    </w:p>
    <w:p w14:paraId="3F5DBD9A" w14:textId="7606A257" w:rsidR="00E76F3A" w:rsidRPr="007B7BAF" w:rsidRDefault="00E76F3A" w:rsidP="00E76F3A">
      <w:pPr>
        <w:rPr>
          <w:i/>
        </w:rPr>
      </w:pPr>
      <w:r w:rsidRPr="007B7BAF">
        <w:rPr>
          <w:i/>
        </w:rPr>
        <w:t xml:space="preserve">Dlatego, odrzuciwszy kłamstwo, mówcie prawdę każdemu wokół siebie. (…) Niech żadne zgniłe (plugawe, zepsute. zgniłe, szkodliwe) słowo nie wychodzi z waszych ust, ale tylko </w:t>
      </w:r>
      <w:r w:rsidRPr="007B7BAF">
        <w:rPr>
          <w:b/>
          <w:i/>
        </w:rPr>
        <w:t>dobre</w:t>
      </w:r>
      <w:r w:rsidRPr="007B7BAF">
        <w:rPr>
          <w:i/>
        </w:rPr>
        <w:t xml:space="preserve"> ku zbudowaniu, aby gdy trzeba,</w:t>
      </w:r>
      <w:r w:rsidR="007B7BAF" w:rsidRPr="007B7BAF">
        <w:rPr>
          <w:i/>
        </w:rPr>
        <w:t xml:space="preserve"> niosło </w:t>
      </w:r>
      <w:r w:rsidR="007B7BAF" w:rsidRPr="007B7BAF">
        <w:rPr>
          <w:b/>
          <w:i/>
        </w:rPr>
        <w:t>życzliwość</w:t>
      </w:r>
      <w:r w:rsidR="007B7BAF" w:rsidRPr="007B7BAF">
        <w:rPr>
          <w:i/>
        </w:rPr>
        <w:t xml:space="preserve"> (łaskę, dobro) słuchającym.</w:t>
      </w:r>
    </w:p>
    <w:p w14:paraId="2A246C11" w14:textId="77777777" w:rsidR="008416D3" w:rsidRDefault="008416D3" w:rsidP="008416D3">
      <w:pPr>
        <w:pStyle w:val="Nagwek1"/>
      </w:pPr>
      <w:bookmarkStart w:id="86" w:name="_Toc528959088"/>
      <w:bookmarkStart w:id="87" w:name="_Toc528959678"/>
      <w:bookmarkStart w:id="88" w:name="_Toc529024833"/>
      <w:bookmarkStart w:id="89" w:name="_Toc529025021"/>
      <w:bookmarkStart w:id="90" w:name="_Toc529025094"/>
      <w:bookmarkStart w:id="91" w:name="_Toc529025119"/>
      <w:bookmarkStart w:id="92" w:name="_Toc529268717"/>
      <w:bookmarkStart w:id="93" w:name="_Toc529797152"/>
      <w:bookmarkStart w:id="94" w:name="_Toc529798386"/>
      <w:bookmarkStart w:id="95" w:name="_Toc529799383"/>
      <w:bookmarkStart w:id="96" w:name="_Toc529807040"/>
      <w:bookmarkStart w:id="97" w:name="_Toc32935773"/>
      <w:bookmarkStart w:id="98" w:name="_Toc32935812"/>
      <w:bookmarkStart w:id="99" w:name="_Toc32937507"/>
      <w:bookmarkStart w:id="100" w:name="_Toc32937579"/>
      <w:bookmarkStart w:id="101" w:name="_Toc32937619"/>
      <w:bookmarkStart w:id="102" w:name="_Toc33016266"/>
      <w:bookmarkStart w:id="103" w:name="_Toc45221191"/>
      <w:r w:rsidRPr="005A0051">
        <w:t>Temat</w:t>
      </w:r>
      <w:r>
        <w:t xml:space="preserve"> #1 - Podział widoczny dla świata i przez świat proponowany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62D42941" w14:textId="0796A68B" w:rsidR="008416D3" w:rsidRDefault="005C45D2" w:rsidP="008416D3">
      <w:pPr>
        <w:pStyle w:val="Nagwek2"/>
      </w:pPr>
      <w:bookmarkStart w:id="104" w:name="_Toc528959680"/>
      <w:bookmarkStart w:id="105" w:name="_Toc529024835"/>
      <w:bookmarkStart w:id="106" w:name="_Toc529025023"/>
      <w:bookmarkStart w:id="107" w:name="_Toc529025096"/>
      <w:bookmarkStart w:id="108" w:name="_Toc529025121"/>
      <w:bookmarkStart w:id="109" w:name="_Toc529268719"/>
      <w:bookmarkStart w:id="110" w:name="_Toc529797154"/>
      <w:bookmarkStart w:id="111" w:name="_Toc529798388"/>
      <w:bookmarkStart w:id="112" w:name="_Toc529799385"/>
      <w:bookmarkStart w:id="113" w:name="_Toc529807042"/>
      <w:bookmarkStart w:id="114" w:name="_Toc32935775"/>
      <w:bookmarkStart w:id="115" w:name="_Toc32935814"/>
      <w:bookmarkStart w:id="116" w:name="_Toc32937509"/>
      <w:bookmarkStart w:id="117" w:name="_Toc32937581"/>
      <w:bookmarkStart w:id="118" w:name="_Toc32937621"/>
      <w:bookmarkStart w:id="119" w:name="_Toc33016268"/>
      <w:bookmarkStart w:id="120" w:name="_Toc45221193"/>
      <w:r>
        <w:t>Kim są chrześcijanie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t>?</w:t>
      </w:r>
      <w:bookmarkEnd w:id="114"/>
      <w:bookmarkEnd w:id="115"/>
      <w:bookmarkEnd w:id="116"/>
      <w:bookmarkEnd w:id="117"/>
      <w:bookmarkEnd w:id="118"/>
      <w:bookmarkEnd w:id="119"/>
      <w:bookmarkEnd w:id="120"/>
    </w:p>
    <w:p w14:paraId="01279926" w14:textId="77777777" w:rsidR="003A0698" w:rsidRPr="003A0698" w:rsidRDefault="00CB1447" w:rsidP="003A0698">
      <w:pPr>
        <w:rPr>
          <w:i/>
        </w:rPr>
      </w:pPr>
      <w:proofErr w:type="spellStart"/>
      <w:r>
        <w:rPr>
          <w:b/>
        </w:rPr>
        <w:t>Dz</w:t>
      </w:r>
      <w:proofErr w:type="spellEnd"/>
      <w:r>
        <w:rPr>
          <w:b/>
        </w:rPr>
        <w:t xml:space="preserve"> 11:25-26</w:t>
      </w:r>
      <w:r w:rsidR="008416D3" w:rsidRPr="00710AE1">
        <w:rPr>
          <w:b/>
        </w:rPr>
        <w:t xml:space="preserve"> </w:t>
      </w:r>
      <w:proofErr w:type="spellStart"/>
      <w:r w:rsidR="008416D3" w:rsidRPr="00710AE1">
        <w:rPr>
          <w:b/>
        </w:rPr>
        <w:t>eib</w:t>
      </w:r>
      <w:proofErr w:type="spellEnd"/>
      <w:r w:rsidR="008416D3" w:rsidRPr="00710AE1">
        <w:rPr>
          <w:b/>
        </w:rPr>
        <w:br/>
      </w:r>
      <w:r w:rsidR="003A0698" w:rsidRPr="003A0698">
        <w:rPr>
          <w:i/>
          <w:iCs/>
        </w:rPr>
        <w:t>Barnaba udał się również [ z Antiochii ] do </w:t>
      </w:r>
      <w:proofErr w:type="spellStart"/>
      <w:r w:rsidR="003A0698" w:rsidRPr="003A0698">
        <w:rPr>
          <w:i/>
          <w:iCs/>
        </w:rPr>
        <w:t>Tarsu</w:t>
      </w:r>
      <w:proofErr w:type="spellEnd"/>
      <w:r w:rsidR="003A0698" w:rsidRPr="003A0698">
        <w:rPr>
          <w:i/>
          <w:iCs/>
        </w:rPr>
        <w:t> w poszukiwaniu Saula. Znalazł go tam, sprowadził, i przez cały rok przebywali razem w kościele.</w:t>
      </w:r>
    </w:p>
    <w:p w14:paraId="003F7C02" w14:textId="672AE9CB" w:rsidR="008416D3" w:rsidRPr="00710AE1" w:rsidRDefault="003A0698" w:rsidP="003A0698">
      <w:pPr>
        <w:rPr>
          <w:i/>
        </w:rPr>
      </w:pPr>
      <w:r w:rsidRPr="003A0698">
        <w:rPr>
          <w:i/>
          <w:iCs/>
        </w:rPr>
        <w:lastRenderedPageBreak/>
        <w:t xml:space="preserve">W tym czasie objęli nauczaniem znaczną liczbę osób. </w:t>
      </w:r>
      <w:r w:rsidRPr="003A0698">
        <w:rPr>
          <w:i/>
          <w:iCs/>
          <w:u w:val="single"/>
        </w:rPr>
        <w:t>To w Antiochii po raz pierwszy nazwano</w:t>
      </w:r>
      <w:r w:rsidRPr="003A0698">
        <w:rPr>
          <w:b/>
          <w:bCs/>
          <w:i/>
          <w:iCs/>
          <w:u w:val="single"/>
        </w:rPr>
        <w:t xml:space="preserve"> uczniów </w:t>
      </w:r>
      <w:r w:rsidRPr="003A0698">
        <w:rPr>
          <w:i/>
          <w:iCs/>
          <w:u w:val="single"/>
        </w:rPr>
        <w:t xml:space="preserve">(3101 </w:t>
      </w:r>
      <w:proofErr w:type="spellStart"/>
      <w:r w:rsidRPr="003A0698">
        <w:rPr>
          <w:i/>
          <w:iCs/>
          <w:u w:val="single"/>
          <w:lang w:val="el-GR"/>
        </w:rPr>
        <w:t>μαθηται</w:t>
      </w:r>
      <w:proofErr w:type="spellEnd"/>
      <w:r w:rsidRPr="00703848">
        <w:rPr>
          <w:i/>
          <w:iCs/>
          <w:u w:val="single"/>
        </w:rPr>
        <w:t xml:space="preserve"> </w:t>
      </w:r>
      <w:proofErr w:type="spellStart"/>
      <w:r w:rsidRPr="00703848">
        <w:rPr>
          <w:i/>
          <w:iCs/>
          <w:u w:val="single"/>
        </w:rPr>
        <w:t>mathētai</w:t>
      </w:r>
      <w:proofErr w:type="spellEnd"/>
      <w:r w:rsidRPr="003A0698">
        <w:rPr>
          <w:i/>
          <w:iCs/>
          <w:u w:val="single"/>
        </w:rPr>
        <w:t>)</w:t>
      </w:r>
      <w:r w:rsidRPr="003A0698">
        <w:rPr>
          <w:b/>
          <w:bCs/>
          <w:i/>
          <w:iCs/>
          <w:u w:val="single"/>
        </w:rPr>
        <w:t xml:space="preserve"> chrześcijanami </w:t>
      </w:r>
      <w:r w:rsidRPr="003A0698">
        <w:rPr>
          <w:i/>
          <w:iCs/>
        </w:rPr>
        <w:t>(</w:t>
      </w:r>
      <w:r w:rsidRPr="00703848">
        <w:rPr>
          <w:i/>
          <w:iCs/>
        </w:rPr>
        <w:t>5546</w:t>
      </w:r>
      <w:r w:rsidRPr="003A0698">
        <w:rPr>
          <w:i/>
          <w:iCs/>
        </w:rPr>
        <w:t xml:space="preserve"> </w:t>
      </w:r>
      <w:proofErr w:type="spellStart"/>
      <w:r w:rsidRPr="003A0698">
        <w:rPr>
          <w:i/>
          <w:iCs/>
          <w:lang w:val="el-GR"/>
        </w:rPr>
        <w:t>χριστιανους</w:t>
      </w:r>
      <w:proofErr w:type="spellEnd"/>
      <w:r w:rsidRPr="003A0698">
        <w:rPr>
          <w:i/>
          <w:iCs/>
        </w:rPr>
        <w:t xml:space="preserve"> </w:t>
      </w:r>
      <w:proofErr w:type="spellStart"/>
      <w:r w:rsidRPr="00703848">
        <w:rPr>
          <w:i/>
          <w:iCs/>
        </w:rPr>
        <w:t>christianous</w:t>
      </w:r>
      <w:proofErr w:type="spellEnd"/>
      <w:r w:rsidRPr="003A0698">
        <w:rPr>
          <w:i/>
          <w:iCs/>
        </w:rPr>
        <w:t>)</w:t>
      </w:r>
      <w:r w:rsidR="008416D3" w:rsidRPr="00710AE1">
        <w:rPr>
          <w:i/>
        </w:rPr>
        <w:t>.</w:t>
      </w:r>
    </w:p>
    <w:p w14:paraId="1E850097" w14:textId="77777777" w:rsidR="008416D3" w:rsidRPr="00710AE1" w:rsidRDefault="008416D3" w:rsidP="008416D3">
      <w:pPr>
        <w:rPr>
          <w:i/>
        </w:rPr>
      </w:pPr>
      <w:proofErr w:type="spellStart"/>
      <w:r w:rsidRPr="00710AE1">
        <w:rPr>
          <w:b/>
        </w:rPr>
        <w:t>Dz</w:t>
      </w:r>
      <w:proofErr w:type="spellEnd"/>
      <w:r w:rsidRPr="00710AE1">
        <w:rPr>
          <w:b/>
        </w:rPr>
        <w:t xml:space="preserve"> 26:27n </w:t>
      </w:r>
      <w:proofErr w:type="spellStart"/>
      <w:r w:rsidRPr="00710AE1">
        <w:rPr>
          <w:b/>
        </w:rPr>
        <w:t>eib</w:t>
      </w:r>
      <w:proofErr w:type="spellEnd"/>
      <w:r>
        <w:br/>
      </w:r>
      <w:r w:rsidRPr="00710AE1">
        <w:rPr>
          <w:i/>
        </w:rPr>
        <w:t>Paweł rzekł do króla: Królu </w:t>
      </w:r>
      <w:proofErr w:type="spellStart"/>
      <w:r w:rsidRPr="00710AE1">
        <w:rPr>
          <w:i/>
        </w:rPr>
        <w:t>Agryppo</w:t>
      </w:r>
      <w:proofErr w:type="spellEnd"/>
      <w:r w:rsidRPr="00710AE1">
        <w:rPr>
          <w:i/>
        </w:rPr>
        <w:t>, czy wierzysz Prorokom? Wiem, że wierzysz. </w:t>
      </w:r>
      <w:proofErr w:type="spellStart"/>
      <w:r w:rsidRPr="00710AE1">
        <w:rPr>
          <w:i/>
        </w:rPr>
        <w:t>Agryppa</w:t>
      </w:r>
      <w:proofErr w:type="spellEnd"/>
      <w:r w:rsidRPr="00710AE1">
        <w:rPr>
          <w:i/>
        </w:rPr>
        <w:t xml:space="preserve"> na to do Pawła: </w:t>
      </w:r>
      <w:r w:rsidRPr="00710AE1">
        <w:rPr>
          <w:i/>
          <w:u w:val="single"/>
        </w:rPr>
        <w:t>Zaraz mnie przekonasz, bym został </w:t>
      </w:r>
      <w:r w:rsidRPr="00710AE1">
        <w:rPr>
          <w:b/>
          <w:i/>
          <w:u w:val="single"/>
        </w:rPr>
        <w:t>chrześcijaninem</w:t>
      </w:r>
      <w:r w:rsidRPr="00710AE1">
        <w:rPr>
          <w:i/>
        </w:rPr>
        <w:t xml:space="preserve">. (…) </w:t>
      </w:r>
    </w:p>
    <w:p w14:paraId="6F746C9B" w14:textId="77777777" w:rsidR="008416D3" w:rsidRDefault="008416D3" w:rsidP="008416D3">
      <w:pPr>
        <w:rPr>
          <w:i/>
        </w:rPr>
      </w:pPr>
      <w:r w:rsidRPr="00710AE1">
        <w:rPr>
          <w:i/>
        </w:rPr>
        <w:t>Po tych słowach król, namiestnik, Berenike oraz ci, którzy z nimi siedzieli, powstali ze swoich miejsc i oddalali się.</w:t>
      </w:r>
    </w:p>
    <w:p w14:paraId="621E7081" w14:textId="397FE243" w:rsidR="008416D3" w:rsidRPr="005C45D2" w:rsidRDefault="008416D3" w:rsidP="008416D3">
      <w:pPr>
        <w:rPr>
          <w:rFonts w:eastAsia="Times New Roman"/>
          <w:i/>
        </w:rPr>
      </w:pP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1P 4:16 </w:t>
      </w:r>
      <w:proofErr w:type="spellStart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2313E0">
        <w:rPr>
          <w:rStyle w:val="verse-nr"/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313E0">
        <w:rPr>
          <w:rStyle w:val="apple-converted-space"/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 </w:t>
      </w:r>
      <w:r w:rsidRPr="002313E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Jeśli natomiast ktoś cierpi jako </w:t>
      </w:r>
      <w:r w:rsidRPr="00F9249C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chrześcijanin</w:t>
      </w:r>
      <w:r w:rsidRPr="002313E0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>, niech przestanie się wstydzić! Niech raczej tym imieniem przynosi chwałę Bogu.</w:t>
      </w:r>
    </w:p>
    <w:p w14:paraId="44CEF5B5" w14:textId="77777777" w:rsidR="008416D3" w:rsidRPr="00710AE1" w:rsidRDefault="008416D3" w:rsidP="008416D3">
      <w:pPr>
        <w:pStyle w:val="Nagwek2"/>
      </w:pPr>
      <w:bookmarkStart w:id="121" w:name="_Toc528959091"/>
      <w:bookmarkStart w:id="122" w:name="_Toc528959681"/>
      <w:bookmarkStart w:id="123" w:name="_Toc529024836"/>
      <w:bookmarkStart w:id="124" w:name="_Toc529025024"/>
      <w:bookmarkStart w:id="125" w:name="_Toc529025097"/>
      <w:bookmarkStart w:id="126" w:name="_Toc529025122"/>
      <w:bookmarkStart w:id="127" w:name="_Toc529268720"/>
      <w:bookmarkStart w:id="128" w:name="_Toc529797155"/>
      <w:bookmarkStart w:id="129" w:name="_Toc529798389"/>
      <w:bookmarkStart w:id="130" w:name="_Toc529799386"/>
      <w:bookmarkStart w:id="131" w:name="_Toc529807043"/>
      <w:bookmarkStart w:id="132" w:name="_Toc32935776"/>
      <w:bookmarkStart w:id="133" w:name="_Toc32935815"/>
      <w:bookmarkStart w:id="134" w:name="_Toc32937510"/>
      <w:bookmarkStart w:id="135" w:name="_Toc32937582"/>
      <w:bookmarkStart w:id="136" w:name="_Toc32937622"/>
      <w:bookmarkStart w:id="137" w:name="_Toc33016269"/>
      <w:bookmarkStart w:id="138" w:name="_Toc45221194"/>
      <w:r>
        <w:t>Wierzący i inaczej wierzący – czyli jeszcze większe zamieszane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14:paraId="52B4E95C" w14:textId="77777777" w:rsidR="008416D3" w:rsidRPr="00A877ED" w:rsidRDefault="008416D3" w:rsidP="008416D3">
      <w:r w:rsidRPr="00A877ED">
        <w:t xml:space="preserve">Wierzący i niewierzący…. Ale każdy człowiek w coś wierzy, bo światopogląd to zawsze suma wierzy i wiary. </w:t>
      </w:r>
    </w:p>
    <w:p w14:paraId="016948A4" w14:textId="77777777" w:rsidR="008416D3" w:rsidRPr="00A877ED" w:rsidRDefault="008416D3" w:rsidP="008416D3">
      <w:r w:rsidRPr="00A877ED">
        <w:t xml:space="preserve">Kiedyś domyślne było, że wiara to wiara w Boga…. </w:t>
      </w:r>
    </w:p>
    <w:p w14:paraId="0C34D1F0" w14:textId="07FAB63E" w:rsidR="008416D3" w:rsidRPr="00F45375" w:rsidRDefault="008416D3" w:rsidP="008416D3">
      <w:pPr>
        <w:rPr>
          <w:rFonts w:eastAsia="Times New Roman"/>
        </w:rPr>
      </w:pPr>
      <w:proofErr w:type="spellStart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Jk</w:t>
      </w:r>
      <w:proofErr w:type="spellEnd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2:19 </w:t>
      </w:r>
      <w:proofErr w:type="spellStart"/>
      <w:r w:rsidRPr="00A877ED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proofErr w:type="spellEnd"/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A877ED">
        <w:rPr>
          <w:rFonts w:ascii="Lucida Grande" w:eastAsia="Times New Roman" w:hAnsi="Lucida Grande" w:cs="Lucida Grande"/>
          <w:i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877E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 Ty </w:t>
      </w:r>
      <w:r w:rsidRPr="0051427A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u w:val="single"/>
          <w:shd w:val="clear" w:color="auto" w:fill="FFFFFF"/>
        </w:rPr>
        <w:t>wierzysz</w:t>
      </w:r>
      <w:r w:rsidRPr="0051427A">
        <w:rPr>
          <w:rFonts w:ascii="Lucida Grande" w:eastAsia="Times New Roman" w:hAnsi="Lucida Grande" w:cs="Lucida Grande"/>
          <w:i/>
          <w:color w:val="362B36"/>
          <w:sz w:val="20"/>
          <w:szCs w:val="20"/>
          <w:u w:val="single"/>
          <w:shd w:val="clear" w:color="auto" w:fill="FFFFFF"/>
        </w:rPr>
        <w:t>, że Bóg jest</w:t>
      </w:r>
      <w:r w:rsidRPr="00A877E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jeden; dobrze czynisz; i demony w to </w:t>
      </w:r>
      <w:r w:rsidRPr="0051427A">
        <w:rPr>
          <w:rFonts w:ascii="Lucida Grande" w:eastAsia="Times New Roman" w:hAnsi="Lucida Grande" w:cs="Lucida Grande"/>
          <w:b/>
          <w:i/>
          <w:color w:val="362B36"/>
          <w:sz w:val="20"/>
          <w:szCs w:val="20"/>
          <w:shd w:val="clear" w:color="auto" w:fill="FFFFFF"/>
        </w:rPr>
        <w:t>wierzą</w:t>
      </w:r>
      <w:r w:rsidRPr="00A877ED">
        <w:rPr>
          <w:rFonts w:ascii="Lucida Grande" w:eastAsia="Times New Roman" w:hAnsi="Lucida Grande" w:cs="Lucida Grande"/>
          <w:i/>
          <w:color w:val="362B36"/>
          <w:sz w:val="20"/>
          <w:szCs w:val="20"/>
          <w:shd w:val="clear" w:color="auto" w:fill="FFFFFF"/>
        </w:rPr>
        <w:t xml:space="preserve"> i drżą.</w:t>
      </w:r>
    </w:p>
    <w:p w14:paraId="293CA10E" w14:textId="4A9FCB21" w:rsidR="00CD4A11" w:rsidRDefault="00CD4A11" w:rsidP="00F45375">
      <w:pPr>
        <w:pStyle w:val="Nagwek2"/>
      </w:pPr>
      <w:bookmarkStart w:id="139" w:name="_Toc32935777"/>
      <w:bookmarkStart w:id="140" w:name="_Toc32935816"/>
      <w:bookmarkStart w:id="141" w:name="_Toc32937511"/>
      <w:bookmarkStart w:id="142" w:name="_Toc32937583"/>
      <w:bookmarkStart w:id="143" w:name="_Toc32937623"/>
      <w:bookmarkStart w:id="144" w:name="_Toc33016270"/>
      <w:bookmarkStart w:id="145" w:name="_Toc45221195"/>
      <w:r>
        <w:t xml:space="preserve">Wstawka o wizjach </w:t>
      </w:r>
      <w:bookmarkStart w:id="146" w:name="_GoBack"/>
      <w:bookmarkEnd w:id="146"/>
      <w:r>
        <w:t>historii kościoła</w:t>
      </w:r>
    </w:p>
    <w:p w14:paraId="091B01D1" w14:textId="0AC7EC59" w:rsidR="00CD4A11" w:rsidRDefault="00CD4A11" w:rsidP="00CD4A11">
      <w:pPr>
        <w:pStyle w:val="Akapitzlist"/>
        <w:numPr>
          <w:ilvl w:val="0"/>
          <w:numId w:val="25"/>
        </w:numPr>
      </w:pPr>
      <w:r>
        <w:t>Wizja katolicka</w:t>
      </w:r>
    </w:p>
    <w:p w14:paraId="32C2B89F" w14:textId="4ACD76DC" w:rsidR="00CD4A11" w:rsidRDefault="00CD4A11" w:rsidP="00CD4A11">
      <w:pPr>
        <w:pStyle w:val="Akapitzlist"/>
        <w:numPr>
          <w:ilvl w:val="0"/>
          <w:numId w:val="25"/>
        </w:numPr>
      </w:pPr>
      <w:r>
        <w:t>Wizja prawosławna</w:t>
      </w:r>
    </w:p>
    <w:p w14:paraId="4755AABE" w14:textId="12BB6254" w:rsidR="00CD4A11" w:rsidRDefault="00CD4A11" w:rsidP="00CD4A11">
      <w:pPr>
        <w:pStyle w:val="Akapitzlist"/>
        <w:numPr>
          <w:ilvl w:val="0"/>
          <w:numId w:val="25"/>
        </w:numPr>
      </w:pPr>
      <w:r>
        <w:t>Wizja ekumeniczna</w:t>
      </w:r>
    </w:p>
    <w:p w14:paraId="301BEC52" w14:textId="3FB93164" w:rsidR="00CD4A11" w:rsidRDefault="00CD4A11" w:rsidP="00CD4A11">
      <w:pPr>
        <w:pStyle w:val="Akapitzlist"/>
        <w:numPr>
          <w:ilvl w:val="0"/>
          <w:numId w:val="25"/>
        </w:numPr>
      </w:pPr>
      <w:r>
        <w:t>Wizja ….</w:t>
      </w:r>
    </w:p>
    <w:p w14:paraId="3EA8B24E" w14:textId="358F018F" w:rsidR="00CD4A11" w:rsidRPr="00CD4A11" w:rsidRDefault="00CD4A11" w:rsidP="00CD4A11">
      <w:pPr>
        <w:pStyle w:val="Akapitzlist"/>
        <w:numPr>
          <w:ilvl w:val="0"/>
          <w:numId w:val="25"/>
        </w:numPr>
      </w:pPr>
      <w:r>
        <w:t xml:space="preserve">Wizja biblijna – </w:t>
      </w:r>
      <w:proofErr w:type="spellStart"/>
      <w:r>
        <w:t>przenica</w:t>
      </w:r>
      <w:proofErr w:type="spellEnd"/>
      <w:r>
        <w:t xml:space="preserve"> i kąkol, owce i wilki, Filadelfia i </w:t>
      </w:r>
      <w:proofErr w:type="spellStart"/>
      <w:r>
        <w:t>Laocydea</w:t>
      </w:r>
      <w:proofErr w:type="spellEnd"/>
    </w:p>
    <w:p w14:paraId="4FDF53CA" w14:textId="4362329E" w:rsidR="00F45375" w:rsidRDefault="00F45375" w:rsidP="00F45375">
      <w:pPr>
        <w:pStyle w:val="Nagwek2"/>
      </w:pPr>
      <w:r>
        <w:t>Praktyczna i</w:t>
      </w:r>
      <w:r w:rsidR="008416D3">
        <w:t xml:space="preserve">stota </w:t>
      </w:r>
      <w:r>
        <w:t xml:space="preserve">polskiego </w:t>
      </w:r>
      <w:r w:rsidR="008416D3">
        <w:t>chrześcijaństwa:</w:t>
      </w:r>
      <w:bookmarkEnd w:id="139"/>
      <w:bookmarkEnd w:id="140"/>
      <w:bookmarkEnd w:id="141"/>
      <w:bookmarkEnd w:id="142"/>
      <w:bookmarkEnd w:id="143"/>
      <w:bookmarkEnd w:id="144"/>
      <w:bookmarkEnd w:id="145"/>
      <w:r w:rsidR="008416D3">
        <w:t xml:space="preserve"> </w:t>
      </w:r>
    </w:p>
    <w:p w14:paraId="38174375" w14:textId="0E295AC5" w:rsidR="008416D3" w:rsidRDefault="008416D3" w:rsidP="008416D3">
      <w:pPr>
        <w:rPr>
          <w:i/>
        </w:rPr>
      </w:pPr>
      <w:r w:rsidRPr="00460BBC">
        <w:rPr>
          <w:i/>
        </w:rPr>
        <w:t xml:space="preserve">Ukrajemy szyneczki, umaczamy w chrzanie; </w:t>
      </w:r>
      <w:r>
        <w:rPr>
          <w:i/>
        </w:rPr>
        <w:br/>
      </w:r>
      <w:r w:rsidRPr="00460BBC">
        <w:rPr>
          <w:i/>
        </w:rPr>
        <w:t>jakżeś dobrze uczynił, żeś zmartwychwstał Panie!</w:t>
      </w:r>
    </w:p>
    <w:p w14:paraId="054884DF" w14:textId="082D0E42" w:rsidR="00F213E6" w:rsidRDefault="00F213E6" w:rsidP="00F45375">
      <w:pPr>
        <w:pStyle w:val="Nagwek2"/>
      </w:pPr>
      <w:bookmarkStart w:id="147" w:name="_Toc33016271"/>
      <w:bookmarkStart w:id="148" w:name="_Toc32935778"/>
      <w:bookmarkStart w:id="149" w:name="_Toc32935817"/>
      <w:bookmarkStart w:id="150" w:name="_Toc32937512"/>
      <w:bookmarkStart w:id="151" w:name="_Toc32937584"/>
      <w:bookmarkStart w:id="152" w:name="_Toc32937624"/>
      <w:bookmarkStart w:id="153" w:name="_Toc45221196"/>
      <w:r>
        <w:t>Moje rady dotyczące używania słów (wyciąg)</w:t>
      </w:r>
      <w:bookmarkEnd w:id="147"/>
      <w:bookmarkEnd w:id="153"/>
    </w:p>
    <w:p w14:paraId="466BE992" w14:textId="3EAF46F1" w:rsidR="006A3195" w:rsidRPr="00F213E6" w:rsidRDefault="00F213E6" w:rsidP="00F213E6">
      <w:pPr>
        <w:numPr>
          <w:ilvl w:val="0"/>
          <w:numId w:val="21"/>
        </w:numPr>
      </w:pPr>
      <w:r>
        <w:t>Nie używajmy popsutych słów.</w:t>
      </w:r>
    </w:p>
    <w:p w14:paraId="34EC6FEA" w14:textId="77777777" w:rsidR="006A3195" w:rsidRPr="00F213E6" w:rsidRDefault="00D45C81" w:rsidP="00F213E6">
      <w:pPr>
        <w:numPr>
          <w:ilvl w:val="0"/>
          <w:numId w:val="21"/>
        </w:numPr>
      </w:pPr>
      <w:r w:rsidRPr="00F213E6">
        <w:t xml:space="preserve">Niewątpliwie popsute są słowa będące </w:t>
      </w:r>
      <w:r w:rsidRPr="00F213E6">
        <w:rPr>
          <w:u w:val="single"/>
        </w:rPr>
        <w:t>transliteracjami</w:t>
      </w:r>
      <w:r w:rsidRPr="00F213E6">
        <w:t xml:space="preserve"> (?) a nie tłumaczeniami pojęć:</w:t>
      </w:r>
    </w:p>
    <w:p w14:paraId="6D8E30BB" w14:textId="3D4E4D43" w:rsidR="006A3195" w:rsidRPr="00F213E6" w:rsidRDefault="00D45C81" w:rsidP="00F213E6">
      <w:pPr>
        <w:numPr>
          <w:ilvl w:val="1"/>
          <w:numId w:val="21"/>
        </w:numPr>
      </w:pPr>
      <w:r w:rsidRPr="00F213E6">
        <w:t>biskup – starszy, nadzorca</w:t>
      </w:r>
      <w:r w:rsidR="00F213E6">
        <w:t>, dozorca</w:t>
      </w:r>
    </w:p>
    <w:p w14:paraId="02F07624" w14:textId="77777777" w:rsidR="006A3195" w:rsidRPr="00F213E6" w:rsidRDefault="00D45C81" w:rsidP="00F213E6">
      <w:pPr>
        <w:numPr>
          <w:ilvl w:val="1"/>
          <w:numId w:val="21"/>
        </w:numPr>
      </w:pPr>
      <w:r w:rsidRPr="00F213E6">
        <w:t>diakon – sługa, usługujący</w:t>
      </w:r>
    </w:p>
    <w:p w14:paraId="5DF0EE76" w14:textId="2E06288C" w:rsidR="006A3195" w:rsidRPr="00F213E6" w:rsidRDefault="00D45C81" w:rsidP="00F213E6">
      <w:pPr>
        <w:numPr>
          <w:ilvl w:val="1"/>
          <w:numId w:val="21"/>
        </w:numPr>
      </w:pPr>
      <w:r w:rsidRPr="00F213E6">
        <w:t xml:space="preserve">chrzest </w:t>
      </w:r>
      <w:r w:rsidR="00F213E6" w:rsidRPr="00F213E6">
        <w:t>–</w:t>
      </w:r>
      <w:r w:rsidR="00F213E6">
        <w:t xml:space="preserve"> </w:t>
      </w:r>
      <w:r w:rsidRPr="00F213E6">
        <w:t>zanurzenie</w:t>
      </w:r>
    </w:p>
    <w:p w14:paraId="7EF90539" w14:textId="77777777" w:rsidR="006A3195" w:rsidRPr="00F213E6" w:rsidRDefault="00D45C81" w:rsidP="00F213E6">
      <w:pPr>
        <w:numPr>
          <w:ilvl w:val="1"/>
          <w:numId w:val="21"/>
        </w:numPr>
      </w:pPr>
      <w:r w:rsidRPr="00F213E6">
        <w:t>ewangelia – dobra nowina</w:t>
      </w:r>
    </w:p>
    <w:p w14:paraId="324A632E" w14:textId="77777777" w:rsidR="006A3195" w:rsidRPr="00F213E6" w:rsidRDefault="00D45C81" w:rsidP="00F213E6">
      <w:pPr>
        <w:numPr>
          <w:ilvl w:val="1"/>
          <w:numId w:val="21"/>
        </w:numPr>
      </w:pPr>
      <w:r w:rsidRPr="00F213E6">
        <w:t>eucharystia – dziękczynienie</w:t>
      </w:r>
    </w:p>
    <w:p w14:paraId="6ACB9EC5" w14:textId="77777777" w:rsidR="006A3195" w:rsidRPr="00F213E6" w:rsidRDefault="00D45C81" w:rsidP="00F213E6">
      <w:pPr>
        <w:numPr>
          <w:ilvl w:val="1"/>
          <w:numId w:val="21"/>
        </w:numPr>
      </w:pPr>
      <w:r w:rsidRPr="00F213E6">
        <w:t>apokalipsa – objawienie</w:t>
      </w:r>
    </w:p>
    <w:p w14:paraId="2096DB36" w14:textId="77777777" w:rsidR="006A3195" w:rsidRPr="00F213E6" w:rsidRDefault="00D45C81" w:rsidP="00F213E6">
      <w:pPr>
        <w:numPr>
          <w:ilvl w:val="0"/>
          <w:numId w:val="21"/>
        </w:numPr>
      </w:pPr>
      <w:r w:rsidRPr="00F213E6">
        <w:t>Popsute słowa:</w:t>
      </w:r>
    </w:p>
    <w:p w14:paraId="566472F8" w14:textId="77777777" w:rsidR="006A3195" w:rsidRPr="00F213E6" w:rsidRDefault="00D45C81" w:rsidP="00F213E6">
      <w:pPr>
        <w:numPr>
          <w:ilvl w:val="1"/>
          <w:numId w:val="21"/>
        </w:numPr>
      </w:pPr>
      <w:r w:rsidRPr="00F213E6">
        <w:t>kościół (organizacja, wspólnota, budynek)</w:t>
      </w:r>
    </w:p>
    <w:p w14:paraId="669B7174" w14:textId="6DF62902" w:rsidR="006A3195" w:rsidRPr="00F213E6" w:rsidRDefault="00F213E6" w:rsidP="00F213E6">
      <w:pPr>
        <w:numPr>
          <w:ilvl w:val="1"/>
          <w:numId w:val="21"/>
        </w:numPr>
      </w:pPr>
      <w:r>
        <w:t xml:space="preserve">wierzący (zawsze należy zapytać: </w:t>
      </w:r>
      <w:r w:rsidR="00D45C81" w:rsidRPr="00F213E6">
        <w:t>w co wierzy wierzący)</w:t>
      </w:r>
    </w:p>
    <w:p w14:paraId="745C556A" w14:textId="68B52A79" w:rsidR="006A3195" w:rsidRPr="00F213E6" w:rsidRDefault="00D45C81" w:rsidP="00F213E6">
      <w:pPr>
        <w:numPr>
          <w:ilvl w:val="1"/>
          <w:numId w:val="21"/>
        </w:numPr>
      </w:pPr>
      <w:r w:rsidRPr="00F213E6">
        <w:t>zbawienie (kwalifikacja do życia w niebie</w:t>
      </w:r>
      <w:r w:rsidR="00F213E6">
        <w:t xml:space="preserve"> lub wybawienie z problemu</w:t>
      </w:r>
      <w:r w:rsidRPr="00F213E6">
        <w:t>)</w:t>
      </w:r>
    </w:p>
    <w:p w14:paraId="5B8C1F53" w14:textId="3A4E4B8D" w:rsidR="00F213E6" w:rsidRDefault="00D45C81" w:rsidP="00F213E6">
      <w:pPr>
        <w:numPr>
          <w:ilvl w:val="1"/>
          <w:numId w:val="21"/>
        </w:numPr>
      </w:pPr>
      <w:r w:rsidRPr="00F213E6">
        <w:t>chrześcijanin (</w:t>
      </w:r>
      <w:r w:rsidR="00F213E6">
        <w:t>wierzący w Chrystusa czy też podążający za Chrystusem?</w:t>
      </w:r>
      <w:r w:rsidRPr="00F213E6">
        <w:t>)</w:t>
      </w:r>
    </w:p>
    <w:p w14:paraId="452DC6B6" w14:textId="5684A1E1" w:rsidR="00F213E6" w:rsidRDefault="00F213E6" w:rsidP="00F213E6">
      <w:pPr>
        <w:numPr>
          <w:ilvl w:val="1"/>
          <w:numId w:val="21"/>
        </w:numPr>
      </w:pPr>
      <w:r>
        <w:t>katolik (wyznawca religii pows</w:t>
      </w:r>
      <w:r w:rsidRPr="00F213E6">
        <w:t>zechnej</w:t>
      </w:r>
      <w:r>
        <w:t>,</w:t>
      </w:r>
      <w:r w:rsidRPr="00F213E6">
        <w:t xml:space="preserve"> ale co to jest religia powszechna?)</w:t>
      </w:r>
    </w:p>
    <w:p w14:paraId="0FFF42F1" w14:textId="77777777" w:rsidR="00F213E6" w:rsidRDefault="00F213E6" w:rsidP="00F213E6">
      <w:pPr>
        <w:numPr>
          <w:ilvl w:val="0"/>
          <w:numId w:val="21"/>
        </w:numPr>
      </w:pPr>
      <w:r>
        <w:t>Słowa zmieniają znaczenie, wieloznaczność to pułapka.</w:t>
      </w:r>
    </w:p>
    <w:p w14:paraId="6B6C48A9" w14:textId="156177EF" w:rsidR="00F213E6" w:rsidRDefault="00F213E6" w:rsidP="00F213E6">
      <w:pPr>
        <w:numPr>
          <w:ilvl w:val="0"/>
          <w:numId w:val="21"/>
        </w:numPr>
      </w:pPr>
      <w:r>
        <w:t>Używaj słów zrozumiałych dla słuchacza.</w:t>
      </w:r>
    </w:p>
    <w:p w14:paraId="347CB64D" w14:textId="342C6A70" w:rsidR="00F213E6" w:rsidRDefault="00F213E6" w:rsidP="00F213E6">
      <w:pPr>
        <w:numPr>
          <w:ilvl w:val="0"/>
          <w:numId w:val="21"/>
        </w:numPr>
      </w:pPr>
      <w:r>
        <w:t>Upewnij się, że twój słuchacz rozumie słowo tak samo jak ty.</w:t>
      </w:r>
    </w:p>
    <w:p w14:paraId="65415966" w14:textId="108A218A" w:rsidR="00F213E6" w:rsidRDefault="00F213E6" w:rsidP="00F213E6">
      <w:pPr>
        <w:numPr>
          <w:ilvl w:val="0"/>
          <w:numId w:val="21"/>
        </w:numPr>
      </w:pPr>
      <w:r>
        <w:t>Nie używaj słów, których znaczenia nie jesteś pewien.</w:t>
      </w:r>
    </w:p>
    <w:p w14:paraId="7A5E5906" w14:textId="7EE32AB4" w:rsidR="00F213E6" w:rsidRPr="00F213E6" w:rsidRDefault="00F213E6" w:rsidP="00F213E6">
      <w:pPr>
        <w:numPr>
          <w:ilvl w:val="0"/>
          <w:numId w:val="21"/>
        </w:numPr>
      </w:pPr>
      <w:r>
        <w:t>Nie rozmawiaj z kimś, kto nie rozumie znaczenia słów (chińskie)</w:t>
      </w:r>
    </w:p>
    <w:p w14:paraId="4AD3C709" w14:textId="4A1E1795" w:rsidR="00EA0600" w:rsidRDefault="00EA0600" w:rsidP="00F45375">
      <w:pPr>
        <w:pStyle w:val="Nagwek2"/>
      </w:pPr>
      <w:bookmarkStart w:id="154" w:name="_Toc33016272"/>
      <w:bookmarkStart w:id="155" w:name="_Toc45221197"/>
      <w:r>
        <w:t>Klasyfikacje światopoglądów</w:t>
      </w:r>
      <w:bookmarkEnd w:id="148"/>
      <w:bookmarkEnd w:id="149"/>
      <w:bookmarkEnd w:id="150"/>
      <w:bookmarkEnd w:id="151"/>
      <w:bookmarkEnd w:id="152"/>
      <w:bookmarkEnd w:id="154"/>
      <w:bookmarkEnd w:id="155"/>
    </w:p>
    <w:p w14:paraId="39878AEC" w14:textId="0F738B6D" w:rsidR="00EA0600" w:rsidRDefault="00EA0600" w:rsidP="00F45375">
      <w:pPr>
        <w:pStyle w:val="Akapitzlist"/>
        <w:numPr>
          <w:ilvl w:val="0"/>
          <w:numId w:val="15"/>
        </w:numPr>
      </w:pPr>
      <w:r>
        <w:t>teizm</w:t>
      </w:r>
    </w:p>
    <w:p w14:paraId="6BED7377" w14:textId="6B796DD8" w:rsidR="00EA0600" w:rsidRDefault="00EA0600" w:rsidP="00F45375">
      <w:pPr>
        <w:pStyle w:val="Akapitzlist"/>
        <w:numPr>
          <w:ilvl w:val="0"/>
          <w:numId w:val="15"/>
        </w:numPr>
      </w:pPr>
      <w:r>
        <w:lastRenderedPageBreak/>
        <w:t>materializm, ateizm</w:t>
      </w:r>
    </w:p>
    <w:p w14:paraId="5EB89D5A" w14:textId="2C77E3BE" w:rsidR="00EA0600" w:rsidRDefault="00EA0600" w:rsidP="00F45375">
      <w:pPr>
        <w:pStyle w:val="Akapitzlist"/>
        <w:numPr>
          <w:ilvl w:val="0"/>
          <w:numId w:val="15"/>
        </w:numPr>
      </w:pPr>
      <w:r>
        <w:t>panteizm</w:t>
      </w:r>
    </w:p>
    <w:p w14:paraId="638BF1C9" w14:textId="2BA05DED" w:rsidR="0051427A" w:rsidRPr="0051427A" w:rsidRDefault="0051427A" w:rsidP="0051427A">
      <w:r>
        <w:t xml:space="preserve">To może wydawać się dziwne ale są </w:t>
      </w:r>
      <w:r>
        <w:rPr>
          <w:u w:val="single"/>
        </w:rPr>
        <w:t>tylko trzy</w:t>
      </w:r>
      <w:r>
        <w:t>! Dwa się logicznie wykluczają, trzeci jest nielogiczny. Wszystkie światopoglądy dają się sprowadzić do tych trzech!</w:t>
      </w:r>
    </w:p>
    <w:p w14:paraId="6F83A6D5" w14:textId="77777777" w:rsidR="008416D3" w:rsidRPr="009A5DD2" w:rsidRDefault="008416D3" w:rsidP="008416D3">
      <w:pPr>
        <w:pStyle w:val="Nagwek2"/>
      </w:pPr>
      <w:bookmarkStart w:id="156" w:name="_Toc528959092"/>
      <w:bookmarkStart w:id="157" w:name="_Toc528959682"/>
      <w:bookmarkStart w:id="158" w:name="_Toc529024837"/>
      <w:bookmarkStart w:id="159" w:name="_Toc529025025"/>
      <w:bookmarkStart w:id="160" w:name="_Toc529025098"/>
      <w:bookmarkStart w:id="161" w:name="_Toc529025123"/>
      <w:bookmarkStart w:id="162" w:name="_Toc529268721"/>
      <w:bookmarkStart w:id="163" w:name="_Toc529797156"/>
      <w:bookmarkStart w:id="164" w:name="_Toc529798390"/>
      <w:bookmarkStart w:id="165" w:name="_Toc529799387"/>
      <w:bookmarkStart w:id="166" w:name="_Toc529807044"/>
      <w:bookmarkStart w:id="167" w:name="_Toc32935779"/>
      <w:bookmarkStart w:id="168" w:name="_Toc32935818"/>
      <w:bookmarkStart w:id="169" w:name="_Toc32937513"/>
      <w:bookmarkStart w:id="170" w:name="_Toc32937585"/>
      <w:bookmarkStart w:id="171" w:name="_Toc32937625"/>
      <w:bookmarkStart w:id="172" w:name="_Toc33016273"/>
      <w:bookmarkStart w:id="173" w:name="_Toc45221198"/>
      <w:r>
        <w:t>Nie bierzmy więc wzorców z tego świata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28A43696" w14:textId="77777777" w:rsidR="008416D3" w:rsidRPr="00746224" w:rsidRDefault="008416D3" w:rsidP="008416D3">
      <w:pPr>
        <w:rPr>
          <w:b/>
        </w:rPr>
      </w:pPr>
      <w:r w:rsidRPr="00746224">
        <w:rPr>
          <w:b/>
        </w:rPr>
        <w:t xml:space="preserve">Rz12:2, </w:t>
      </w:r>
      <w:proofErr w:type="spellStart"/>
      <w:r w:rsidRPr="00746224">
        <w:rPr>
          <w:b/>
        </w:rPr>
        <w:t>bt</w:t>
      </w:r>
      <w:proofErr w:type="spellEnd"/>
      <w:r w:rsidRPr="00746224">
        <w:rPr>
          <w:b/>
        </w:rPr>
        <w:t>, parafraza</w:t>
      </w:r>
    </w:p>
    <w:p w14:paraId="3ECEE00D" w14:textId="77777777" w:rsidR="008416D3" w:rsidRPr="00620F17" w:rsidRDefault="008416D3" w:rsidP="008416D3">
      <w:r w:rsidRPr="00746224">
        <w:rPr>
          <w:i/>
        </w:rPr>
        <w:t>Nie bierzmy więc wzoru z tego świata, lecz przemieniajmy się</w:t>
      </w:r>
      <w:r>
        <w:rPr>
          <w:i/>
        </w:rPr>
        <w:t xml:space="preserve"> </w:t>
      </w:r>
      <w:r w:rsidRPr="00746224">
        <w:rPr>
          <w:i/>
        </w:rPr>
        <w:t>przez odnawianie umysłu, abyśmy umieli rozpoznać, jaka jest wola Boża: co jest dobre, co Bogu miłe i co doskonałe.</w:t>
      </w:r>
    </w:p>
    <w:p w14:paraId="1372297C" w14:textId="37D92C7D" w:rsidR="00760C15" w:rsidRDefault="00C25F1D" w:rsidP="00D05008">
      <w:pPr>
        <w:pStyle w:val="Nagwek1"/>
      </w:pPr>
      <w:bookmarkStart w:id="174" w:name="_Toc32935780"/>
      <w:bookmarkStart w:id="175" w:name="_Toc32935819"/>
      <w:bookmarkStart w:id="176" w:name="_Toc32937514"/>
      <w:bookmarkStart w:id="177" w:name="_Toc32937586"/>
      <w:bookmarkStart w:id="178" w:name="_Toc32937626"/>
      <w:bookmarkStart w:id="179" w:name="_Toc33016274"/>
      <w:bookmarkStart w:id="180" w:name="_Toc45221199"/>
      <w:r>
        <w:t>Temat #</w:t>
      </w:r>
      <w:r w:rsidR="008416D3">
        <w:t>2</w:t>
      </w:r>
      <w:r>
        <w:t xml:space="preserve"> - </w:t>
      </w:r>
      <w:r w:rsidR="008416D3">
        <w:t>Biblijny model świata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174"/>
      <w:bookmarkEnd w:id="175"/>
      <w:bookmarkEnd w:id="176"/>
      <w:bookmarkEnd w:id="177"/>
      <w:bookmarkEnd w:id="178"/>
      <w:bookmarkEnd w:id="179"/>
      <w:bookmarkEnd w:id="180"/>
    </w:p>
    <w:p w14:paraId="2A65A9CB" w14:textId="382E2644" w:rsidR="00EA0600" w:rsidRDefault="00C23E97" w:rsidP="00EA0600">
      <w:pPr>
        <w:pStyle w:val="Nagwek2"/>
      </w:pPr>
      <w:bookmarkStart w:id="181" w:name="_Toc32935781"/>
      <w:bookmarkStart w:id="182" w:name="_Toc32935820"/>
      <w:bookmarkStart w:id="183" w:name="_Toc32937515"/>
      <w:bookmarkStart w:id="184" w:name="_Toc32937587"/>
      <w:bookmarkStart w:id="185" w:name="_Toc32937627"/>
      <w:bookmarkStart w:id="186" w:name="_Toc33016275"/>
      <w:bookmarkStart w:id="187" w:name="_Toc45221200"/>
      <w:r>
        <w:t>Podział</w:t>
      </w:r>
      <w:r w:rsidR="00F45375">
        <w:t xml:space="preserve"> stworzenia</w:t>
      </w:r>
      <w:bookmarkEnd w:id="181"/>
      <w:bookmarkEnd w:id="182"/>
      <w:bookmarkEnd w:id="183"/>
      <w:bookmarkEnd w:id="184"/>
      <w:bookmarkEnd w:id="185"/>
      <w:bookmarkEnd w:id="186"/>
      <w:bookmarkEnd w:id="187"/>
    </w:p>
    <w:p w14:paraId="32241605" w14:textId="77777777" w:rsidR="004D7830" w:rsidRPr="004D7830" w:rsidRDefault="004D7830" w:rsidP="004D7830">
      <w:pPr>
        <w:rPr>
          <w:b/>
          <w:i/>
          <w:iCs/>
          <w:sz w:val="22"/>
          <w:szCs w:val="22"/>
          <w:lang w:bidi="mr-IN"/>
        </w:rPr>
      </w:pPr>
      <w:r w:rsidRPr="004D7830">
        <w:rPr>
          <w:b/>
          <w:i/>
          <w:iCs/>
          <w:sz w:val="22"/>
          <w:szCs w:val="22"/>
          <w:lang w:bidi="mr-IN"/>
        </w:rPr>
        <w:t xml:space="preserve">Ef 2:1-5 </w:t>
      </w:r>
      <w:proofErr w:type="spellStart"/>
      <w:r w:rsidRPr="004D7830">
        <w:rPr>
          <w:b/>
          <w:i/>
          <w:iCs/>
          <w:sz w:val="22"/>
          <w:szCs w:val="22"/>
          <w:lang w:bidi="mr-IN"/>
        </w:rPr>
        <w:t>eib</w:t>
      </w:r>
      <w:proofErr w:type="spellEnd"/>
    </w:p>
    <w:p w14:paraId="2DB32491" w14:textId="77777777" w:rsidR="004D7830" w:rsidRPr="004D7830" w:rsidRDefault="004D7830" w:rsidP="004D7830">
      <w:pPr>
        <w:rPr>
          <w:i/>
          <w:iCs/>
          <w:sz w:val="22"/>
          <w:szCs w:val="22"/>
          <w:lang w:bidi="mr-IN"/>
        </w:rPr>
      </w:pPr>
      <w:r w:rsidRPr="004D7830">
        <w:rPr>
          <w:i/>
          <w:iCs/>
          <w:sz w:val="22"/>
          <w:szCs w:val="22"/>
          <w:lang w:bidi="mr-IN"/>
        </w:rPr>
        <w:t xml:space="preserve">Byliśmy </w:t>
      </w:r>
      <w:r w:rsidRPr="004D7830">
        <w:rPr>
          <w:b/>
          <w:bCs/>
          <w:i/>
          <w:iCs/>
          <w:sz w:val="22"/>
          <w:szCs w:val="22"/>
          <w:lang w:bidi="mr-IN"/>
        </w:rPr>
        <w:t>martwi</w:t>
      </w:r>
      <w:r w:rsidRPr="004D7830">
        <w:rPr>
          <w:i/>
          <w:iCs/>
          <w:sz w:val="22"/>
          <w:szCs w:val="22"/>
          <w:lang w:bidi="mr-IN"/>
        </w:rPr>
        <w:t xml:space="preserve"> z powodu upadków i grzechów, żyliśmy w nie uwikłani (…) </w:t>
      </w:r>
      <w:r w:rsidRPr="004D7830">
        <w:rPr>
          <w:b/>
          <w:bCs/>
          <w:i/>
          <w:iCs/>
          <w:sz w:val="22"/>
          <w:szCs w:val="22"/>
          <w:lang w:bidi="mr-IN"/>
        </w:rPr>
        <w:t>Służyliście władcy sfer powietrznych</w:t>
      </w:r>
      <w:r w:rsidRPr="004D7830">
        <w:rPr>
          <w:i/>
          <w:iCs/>
          <w:sz w:val="22"/>
          <w:szCs w:val="22"/>
          <w:lang w:bidi="mr-IN"/>
        </w:rPr>
        <w:t xml:space="preserve">, który rządzi duchem działającym w nieposłusznych ludziach. (…) Targały nami żądze ciała, jego pragnienia i pomysły i </w:t>
      </w:r>
      <w:r w:rsidRPr="004D7830">
        <w:rPr>
          <w:b/>
          <w:bCs/>
          <w:i/>
          <w:iCs/>
          <w:sz w:val="22"/>
          <w:szCs w:val="22"/>
          <w:lang w:bidi="mr-IN"/>
        </w:rPr>
        <w:t>byliśmy z natury warci gniewu</w:t>
      </w:r>
      <w:r w:rsidRPr="004D7830">
        <w:rPr>
          <w:i/>
          <w:iCs/>
          <w:sz w:val="22"/>
          <w:szCs w:val="22"/>
          <w:lang w:bidi="mr-IN"/>
        </w:rPr>
        <w:t xml:space="preserve">, (…) </w:t>
      </w:r>
      <w:r w:rsidRPr="004D7830">
        <w:rPr>
          <w:i/>
          <w:iCs/>
          <w:sz w:val="22"/>
          <w:szCs w:val="22"/>
          <w:lang w:bidi="mr-IN"/>
        </w:rPr>
        <w:br/>
        <w:t xml:space="preserve">Jednak Bóg, hojny w swym miłosierdziu, kierując się swą wielką miłością do nas, i to martwych z powodu upadków, </w:t>
      </w:r>
      <w:r w:rsidRPr="004D7830">
        <w:rPr>
          <w:b/>
          <w:bCs/>
          <w:i/>
          <w:iCs/>
          <w:sz w:val="22"/>
          <w:szCs w:val="22"/>
          <w:u w:val="single"/>
          <w:lang w:bidi="mr-IN"/>
        </w:rPr>
        <w:t>ożywił nas</w:t>
      </w:r>
      <w:r w:rsidRPr="004D7830">
        <w:rPr>
          <w:i/>
          <w:iCs/>
          <w:sz w:val="22"/>
          <w:szCs w:val="22"/>
          <w:lang w:bidi="mr-IN"/>
        </w:rPr>
        <w:t xml:space="preserve"> z Chrystusem. Bo z łaski jesteście zbawieni.</w:t>
      </w:r>
    </w:p>
    <w:p w14:paraId="10F4F007" w14:textId="781FA507" w:rsidR="005C1E4B" w:rsidRPr="005C1E4B" w:rsidRDefault="005C1E4B" w:rsidP="005C1E4B">
      <w:pPr>
        <w:rPr>
          <w:b/>
          <w:iCs/>
          <w:sz w:val="22"/>
          <w:szCs w:val="22"/>
          <w:lang w:bidi="mr-IN"/>
        </w:rPr>
      </w:pPr>
      <w:r w:rsidRPr="005C1E4B">
        <w:rPr>
          <w:b/>
          <w:iCs/>
          <w:sz w:val="22"/>
          <w:szCs w:val="22"/>
          <w:lang w:bidi="mr-IN"/>
        </w:rPr>
        <w:t xml:space="preserve">Ef 1:13 </w:t>
      </w:r>
      <w:proofErr w:type="spellStart"/>
      <w:r w:rsidRPr="005C1E4B">
        <w:rPr>
          <w:b/>
          <w:iCs/>
          <w:sz w:val="22"/>
          <w:szCs w:val="22"/>
          <w:lang w:bidi="mr-IN"/>
        </w:rPr>
        <w:t>eib</w:t>
      </w:r>
      <w:proofErr w:type="spellEnd"/>
      <w:r w:rsidRPr="005C1E4B">
        <w:rPr>
          <w:b/>
          <w:iCs/>
          <w:sz w:val="22"/>
          <w:szCs w:val="22"/>
          <w:lang w:bidi="mr-IN"/>
        </w:rPr>
        <w:t xml:space="preserve"> - wersja osobista</w:t>
      </w:r>
    </w:p>
    <w:p w14:paraId="6E98EE05" w14:textId="77777777" w:rsidR="005C1E4B" w:rsidRPr="005C1E4B" w:rsidRDefault="005C1E4B" w:rsidP="005C1E4B">
      <w:pPr>
        <w:rPr>
          <w:i/>
          <w:iCs/>
          <w:sz w:val="22"/>
          <w:szCs w:val="22"/>
          <w:lang w:bidi="mr-IN"/>
        </w:rPr>
      </w:pPr>
      <w:r w:rsidRPr="005C1E4B">
        <w:rPr>
          <w:i/>
          <w:iCs/>
          <w:sz w:val="22"/>
          <w:szCs w:val="22"/>
          <w:lang w:bidi="mr-IN"/>
        </w:rPr>
        <w:t xml:space="preserve">W Nim i ja, gdy (#1) </w:t>
      </w:r>
      <w:r w:rsidRPr="005C1E4B">
        <w:rPr>
          <w:b/>
          <w:bCs/>
          <w:i/>
          <w:iCs/>
          <w:sz w:val="22"/>
          <w:szCs w:val="22"/>
          <w:lang w:bidi="mr-IN"/>
        </w:rPr>
        <w:t>usłyszałem</w:t>
      </w:r>
      <w:r w:rsidRPr="005C1E4B">
        <w:rPr>
          <w:i/>
          <w:iCs/>
          <w:sz w:val="22"/>
          <w:szCs w:val="22"/>
          <w:lang w:bidi="mr-IN"/>
        </w:rPr>
        <w:t xml:space="preserve"> Słowo prawdy, dobrą nowinę o moim zbawieniu — i dzięki któremu (#2) </w:t>
      </w:r>
      <w:r w:rsidRPr="005C1E4B">
        <w:rPr>
          <w:b/>
          <w:bCs/>
          <w:i/>
          <w:iCs/>
          <w:sz w:val="22"/>
          <w:szCs w:val="22"/>
          <w:lang w:bidi="mr-IN"/>
        </w:rPr>
        <w:t>uwierzyłem</w:t>
      </w:r>
      <w:r w:rsidRPr="005C1E4B">
        <w:rPr>
          <w:i/>
          <w:iCs/>
          <w:sz w:val="22"/>
          <w:szCs w:val="22"/>
          <w:lang w:bidi="mr-IN"/>
        </w:rPr>
        <w:t xml:space="preserve"> — </w:t>
      </w:r>
      <w:r w:rsidRPr="005C1E4B">
        <w:rPr>
          <w:b/>
          <w:i/>
          <w:iCs/>
          <w:sz w:val="22"/>
          <w:szCs w:val="22"/>
          <w:lang w:bidi="mr-IN"/>
        </w:rPr>
        <w:t>zostałem</w:t>
      </w:r>
      <w:r w:rsidRPr="005C1E4B">
        <w:rPr>
          <w:i/>
          <w:iCs/>
          <w:sz w:val="22"/>
          <w:szCs w:val="22"/>
          <w:lang w:bidi="mr-IN"/>
        </w:rPr>
        <w:t xml:space="preserve"> (#3) </w:t>
      </w:r>
      <w:r w:rsidRPr="005C1E4B">
        <w:rPr>
          <w:b/>
          <w:bCs/>
          <w:i/>
          <w:iCs/>
          <w:sz w:val="22"/>
          <w:szCs w:val="22"/>
          <w:lang w:bidi="mr-IN"/>
        </w:rPr>
        <w:t>opieczętowany</w:t>
      </w:r>
      <w:r w:rsidRPr="005C1E4B">
        <w:rPr>
          <w:i/>
          <w:iCs/>
          <w:sz w:val="22"/>
          <w:szCs w:val="22"/>
          <w:lang w:bidi="mr-IN"/>
        </w:rPr>
        <w:t xml:space="preserve"> obiecanym Duchem Świętym.</w:t>
      </w:r>
    </w:p>
    <w:p w14:paraId="503DC160" w14:textId="77777777" w:rsidR="00EA0600" w:rsidRPr="004D7830" w:rsidRDefault="00EA0600" w:rsidP="00EA0600">
      <w:pPr>
        <w:rPr>
          <w:rFonts w:eastAsia="Times New Roman"/>
          <w:i/>
          <w:sz w:val="22"/>
          <w:szCs w:val="22"/>
        </w:rPr>
      </w:pPr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2Kor 2:14-16 </w:t>
      </w:r>
      <w:proofErr w:type="spellStart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>eib</w:t>
      </w:r>
      <w:proofErr w:type="spellEnd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br/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(14)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Bogu zaś niech będą dzięki za to, że (…), że woń Jego poznania rozchodzi się przez nas wszędzie.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(15)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 To Bóg sprawił, że jesteśmy dla Niego 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shd w:val="clear" w:color="auto" w:fill="FFFFFF"/>
        </w:rPr>
        <w:t>zapachem Chrystusa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 — zarówno wśród tych, którzy dostępują zbawienia, jak i tych, którzy giną.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(16)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Dla jednych jest to woń śmierci zapowiadająca śmierć, dla drugich zapach życia — obwieszczający życie. Kto się nadaje do pełnienia tej służby?</w:t>
      </w:r>
    </w:p>
    <w:p w14:paraId="16757EE5" w14:textId="5D7ECBF4" w:rsidR="00EE1A88" w:rsidRPr="004D7830" w:rsidRDefault="00EE1A88" w:rsidP="005027C0">
      <w:pPr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</w:pPr>
      <w:proofErr w:type="spellStart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>Rz</w:t>
      </w:r>
      <w:proofErr w:type="spellEnd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 3:23-25 </w:t>
      </w:r>
      <w:proofErr w:type="spellStart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>eib</w:t>
      </w:r>
      <w:proofErr w:type="spellEnd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 - </w:t>
      </w:r>
      <w:r w:rsidRPr="004D7830">
        <w:rPr>
          <w:sz w:val="22"/>
          <w:szCs w:val="22"/>
        </w:rPr>
        <w:t>(usprawiedliwienie darmo przez Jego krew)</w:t>
      </w:r>
      <w:r w:rsidRPr="004D7830">
        <w:rPr>
          <w:sz w:val="22"/>
          <w:szCs w:val="22"/>
        </w:rPr>
        <w:br/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(23)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wszyscy zgrzeszyli i są pozbawieni Bożej chwały.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(24)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Usprawiedliwienie natomiast otrzymują w darze, z Jego łaski, dzięki temu, że Jezus Chrystus dokonał odkupienia</w:t>
      </w:r>
      <w:r w:rsidRPr="004D7830">
        <w:rPr>
          <w:rFonts w:eastAsia="Times New Roman" w:cs="Lucida Grande"/>
          <w:i/>
          <w:color w:val="362B36"/>
          <w:sz w:val="22"/>
          <w:szCs w:val="22"/>
          <w:u w:val="single"/>
          <w:shd w:val="clear" w:color="auto" w:fill="FFFFFF"/>
        </w:rPr>
        <w:t>.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(25)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To Jego Bóg ustanowił przebłaganiem, z którego skorzystać można przez wiarę. Jest ono w Jego krwi. W ten sposób Bóg okazuje swoją sprawiedliwość. Wyraża się ona w nieuwzględnieniu grzechów popełnionych wcześniej.</w:t>
      </w:r>
    </w:p>
    <w:p w14:paraId="05A2C225" w14:textId="2B7B3E04" w:rsidR="005027C0" w:rsidRPr="004D7830" w:rsidRDefault="005027C0" w:rsidP="005027C0">
      <w:pPr>
        <w:rPr>
          <w:rFonts w:eastAsia="Times New Roman" w:cs="Lucida Grande"/>
          <w:b/>
          <w:color w:val="362B36"/>
          <w:sz w:val="22"/>
          <w:szCs w:val="22"/>
          <w:shd w:val="clear" w:color="auto" w:fill="FFFFFF"/>
        </w:rPr>
      </w:pPr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2Kor 5:17-21 </w:t>
      </w:r>
      <w:proofErr w:type="spellStart"/>
      <w:r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>eib</w:t>
      </w:r>
      <w:proofErr w:type="spellEnd"/>
    </w:p>
    <w:p w14:paraId="7E63CA7B" w14:textId="646333E5" w:rsidR="005027C0" w:rsidRPr="004D7830" w:rsidRDefault="005027C0" w:rsidP="005027C0">
      <w:pPr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</w:pP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(17)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 Tak więc 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kto jest w Chrystusie, nowym jest stworzeniem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. Stare przeminęło — i 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nastało nowe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!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(18)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A wszystko to jest z Boga, który nas pojednał ze sobą przez Chrystusa i zlecił nam posługę pojednania,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(19)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 to znaczy, że Bóg w Chrystusie świat ze sobą jedna, nie poczytując ludziom ich upadków, i </w:t>
      </w:r>
      <w:r w:rsidRPr="004D7830">
        <w:rPr>
          <w:rFonts w:eastAsia="Times New Roman" w:cs="Lucida Grande"/>
          <w:i/>
          <w:color w:val="362B36"/>
          <w:sz w:val="22"/>
          <w:szCs w:val="22"/>
          <w:u w:val="single"/>
          <w:shd w:val="clear" w:color="auto" w:fill="FFFFFF"/>
        </w:rPr>
        <w:t>nam powierzył słowo pojednania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.</w:t>
      </w:r>
    </w:p>
    <w:p w14:paraId="1EDD6339" w14:textId="24A3F558" w:rsidR="00C80E03" w:rsidRDefault="00C80E03" w:rsidP="00C80E03">
      <w:pPr>
        <w:pStyle w:val="Nagwek2"/>
        <w:rPr>
          <w:rFonts w:eastAsia="Times New Roman"/>
          <w:shd w:val="clear" w:color="auto" w:fill="FFFFFF"/>
        </w:rPr>
      </w:pPr>
      <w:bookmarkStart w:id="188" w:name="_Toc33016276"/>
      <w:bookmarkStart w:id="189" w:name="_Toc45221201"/>
      <w:r>
        <w:rPr>
          <w:rFonts w:eastAsia="Times New Roman"/>
          <w:shd w:val="clear" w:color="auto" w:fill="FFFFFF"/>
        </w:rPr>
        <w:t>Służba uczniów Jezusa</w:t>
      </w:r>
      <w:bookmarkEnd w:id="188"/>
      <w:bookmarkEnd w:id="189"/>
    </w:p>
    <w:p w14:paraId="3B5B8964" w14:textId="44EEF943" w:rsidR="005027C0" w:rsidRPr="004D7830" w:rsidRDefault="00C80E03" w:rsidP="005027C0">
      <w:pPr>
        <w:rPr>
          <w:rFonts w:eastAsia="Times New Roman" w:cs="Lucida Grande"/>
          <w:color w:val="362B36"/>
          <w:sz w:val="22"/>
          <w:szCs w:val="22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Ten sam co przed chwilą kawałek, ale inne akcenty - </w:t>
      </w:r>
      <w:r w:rsidR="005027C0"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 xml:space="preserve">2Kor 5:18b-21 </w:t>
      </w:r>
      <w:proofErr w:type="spellStart"/>
      <w:r w:rsidR="005027C0" w:rsidRPr="004D7830">
        <w:rPr>
          <w:rFonts w:eastAsia="Times New Roman" w:cs="Lucida Grande"/>
          <w:b/>
          <w:bCs/>
          <w:color w:val="362B36"/>
          <w:sz w:val="22"/>
          <w:szCs w:val="22"/>
          <w:shd w:val="clear" w:color="auto" w:fill="FFFFFF"/>
        </w:rPr>
        <w:t>eib</w:t>
      </w:r>
      <w:proofErr w:type="spellEnd"/>
    </w:p>
    <w:p w14:paraId="66981297" w14:textId="77777777" w:rsidR="005027C0" w:rsidRPr="004D7830" w:rsidRDefault="005027C0" w:rsidP="005027C0">
      <w:pPr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</w:pP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(18b)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  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Bóg, pojedna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 xml:space="preserve">ł nas (…) a 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i zlecił nam posługę pojednania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,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(19)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(…)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(20)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Dlatego w miejsce Chrystusa głosimy poselstwo jakby samego Boga, który przez nas kieruje do ludzi wezwanie.</w:t>
      </w:r>
    </w:p>
    <w:p w14:paraId="5BD15137" w14:textId="6E1CF369" w:rsidR="001565E2" w:rsidRDefault="005027C0" w:rsidP="006B1A2B">
      <w:pPr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</w:pP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W miejsce Chrystusa błagamy</w:t>
      </w:r>
      <w:r w:rsidRPr="004D7830">
        <w:rPr>
          <w:rFonts w:eastAsia="Times New Roman" w:cs="Lucida Grande"/>
          <w:b/>
          <w:i/>
          <w:color w:val="362B36"/>
          <w:sz w:val="22"/>
          <w:szCs w:val="22"/>
          <w:u w:val="single"/>
          <w:shd w:val="clear" w:color="auto" w:fill="FFFFFF"/>
        </w:rPr>
        <w:t>: Pojednajcie się z Bogiem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. </w:t>
      </w:r>
      <w:r w:rsidRPr="004D7830">
        <w:rPr>
          <w:rFonts w:eastAsia="Times New Roman" w:cs="Lucida Grande"/>
          <w:i/>
          <w:color w:val="80808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(21)</w:t>
      </w:r>
      <w:r w:rsidRPr="004D7830">
        <w:rPr>
          <w:rFonts w:eastAsia="Times New Roman" w:cs="Lucida Grande"/>
          <w:i/>
          <w:color w:val="362B36"/>
          <w:sz w:val="22"/>
          <w:szCs w:val="22"/>
          <w:shd w:val="clear" w:color="auto" w:fill="FFFFFF"/>
        </w:rPr>
        <w:t> On Tego, który nie poznał grzechu, za nas uczynił grzechem, abyśmy my w Nim stali się sprawiedliwością Boga.</w:t>
      </w:r>
    </w:p>
    <w:p w14:paraId="678B2634" w14:textId="65D51823" w:rsidR="005C1E4B" w:rsidRDefault="005C1E4B" w:rsidP="006B1A2B">
      <w:pPr>
        <w:rPr>
          <w:b/>
          <w:i/>
          <w:iCs/>
          <w:sz w:val="22"/>
          <w:szCs w:val="22"/>
          <w:lang w:bidi="mr-IN"/>
        </w:rPr>
      </w:pPr>
      <w:r w:rsidRPr="004D7830">
        <w:rPr>
          <w:b/>
          <w:i/>
          <w:iCs/>
          <w:sz w:val="22"/>
          <w:szCs w:val="22"/>
          <w:lang w:bidi="mr-IN"/>
        </w:rPr>
        <w:t>Ef 1:1</w:t>
      </w:r>
      <w:r>
        <w:rPr>
          <w:b/>
          <w:i/>
          <w:iCs/>
          <w:sz w:val="22"/>
          <w:szCs w:val="22"/>
          <w:lang w:bidi="mr-IN"/>
        </w:rPr>
        <w:t>3 - wersja wstawiennicza</w:t>
      </w:r>
    </w:p>
    <w:p w14:paraId="6D1915E6" w14:textId="6045981E" w:rsidR="005C1E4B" w:rsidRPr="00C80E03" w:rsidRDefault="005C1E4B" w:rsidP="006B1A2B">
      <w:pPr>
        <w:rPr>
          <w:i/>
          <w:iCs/>
          <w:sz w:val="22"/>
          <w:szCs w:val="22"/>
          <w:lang w:bidi="mr-IN"/>
        </w:rPr>
      </w:pPr>
      <w:r w:rsidRPr="004D7830">
        <w:rPr>
          <w:i/>
          <w:iCs/>
          <w:sz w:val="22"/>
          <w:szCs w:val="22"/>
          <w:lang w:bidi="mr-IN"/>
        </w:rPr>
        <w:t xml:space="preserve"> </w:t>
      </w:r>
      <w:r w:rsidRPr="004D7830">
        <w:rPr>
          <w:i/>
          <w:iCs/>
          <w:sz w:val="22"/>
          <w:szCs w:val="22"/>
          <w:cs/>
          <w:lang w:bidi="mr-IN"/>
        </w:rPr>
        <w:t>…</w:t>
      </w:r>
      <w:r w:rsidRPr="004D783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kto usłyszy Słowo Prawdy, kto uwierzy? kogo Bóg zapieczętuje Duchem?</w:t>
      </w:r>
      <w:r w:rsidRPr="00C80E03">
        <w:rPr>
          <w:i/>
          <w:iCs/>
          <w:sz w:val="22"/>
          <w:szCs w:val="22"/>
          <w:lang w:bidi="mr-IN"/>
        </w:rPr>
        <w:t xml:space="preserve"> </w:t>
      </w:r>
    </w:p>
    <w:p w14:paraId="2256F33D" w14:textId="758218C2" w:rsidR="00E3713E" w:rsidRDefault="00760C15" w:rsidP="00F45375">
      <w:pPr>
        <w:pStyle w:val="Nagwek2"/>
      </w:pPr>
      <w:bookmarkStart w:id="190" w:name="_Toc528959087"/>
      <w:bookmarkStart w:id="191" w:name="_Toc528959677"/>
      <w:bookmarkStart w:id="192" w:name="_Toc529024832"/>
      <w:bookmarkStart w:id="193" w:name="_Toc529025020"/>
      <w:bookmarkStart w:id="194" w:name="_Toc529025093"/>
      <w:bookmarkStart w:id="195" w:name="_Toc529025118"/>
      <w:bookmarkStart w:id="196" w:name="_Toc529268716"/>
      <w:bookmarkStart w:id="197" w:name="_Toc529797151"/>
      <w:bookmarkStart w:id="198" w:name="_Toc529798385"/>
      <w:bookmarkStart w:id="199" w:name="_Toc529799382"/>
      <w:bookmarkStart w:id="200" w:name="_Toc529807039"/>
      <w:bookmarkStart w:id="201" w:name="_Toc32935782"/>
      <w:bookmarkStart w:id="202" w:name="_Toc32935821"/>
      <w:bookmarkStart w:id="203" w:name="_Toc32937516"/>
      <w:bookmarkStart w:id="204" w:name="_Toc32937588"/>
      <w:bookmarkStart w:id="205" w:name="_Toc32937628"/>
      <w:bookmarkStart w:id="206" w:name="_Toc33016277"/>
      <w:bookmarkStart w:id="207" w:name="_Toc45221202"/>
      <w:r>
        <w:t>Wielkie Posłannictwo</w:t>
      </w:r>
      <w:r w:rsidR="00BF7060">
        <w:t>:</w:t>
      </w:r>
      <w:r w:rsidR="00E17E0F">
        <w:t xml:space="preserve"> </w:t>
      </w:r>
      <w:r w:rsidR="00BF7060">
        <w:t>j</w:t>
      </w:r>
      <w:r w:rsidR="00BF7060" w:rsidRPr="00BF7060">
        <w:t>eden czasownik, trzy imiesłowy</w:t>
      </w:r>
      <w:r>
        <w:t>.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3C3F601E" w14:textId="27657A3D" w:rsidR="00E3713E" w:rsidRPr="00C80E03" w:rsidRDefault="00E3713E" w:rsidP="00C23E97">
      <w:pPr>
        <w:rPr>
          <w:rFonts w:eastAsia="Times New Roman"/>
          <w:sz w:val="28"/>
        </w:rPr>
      </w:pP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>Mt 28:18-20 bt5</w:t>
      </w:r>
      <w:r w:rsidR="002539E1"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br/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Wtedy Jezus podszedł do nich i przemówił tymi słowami: Dana Mi jest wszelka władza w niebie i na ziemi.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 Idźcie więc i </w:t>
      </w:r>
      <w:r w:rsidRPr="00C80E03">
        <w:rPr>
          <w:rFonts w:eastAsia="Times New Roman" w:cs="Lucida Grande"/>
          <w:b/>
          <w:i/>
          <w:color w:val="362B36"/>
          <w:sz w:val="21"/>
          <w:szCs w:val="20"/>
          <w:u w:val="single"/>
          <w:shd w:val="clear" w:color="auto" w:fill="FFFFFF"/>
        </w:rPr>
        <w:t>nauczajcie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 wszystkie narody, udzielając im chrztu w imię Ojca i Syna, i Ducha Świętego.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Uczcie je zachowywać wszystko, co wam przykazałem. A oto Ja jestem z wami przez wszystkie dni, aż do skończenia świata.</w:t>
      </w:r>
    </w:p>
    <w:p w14:paraId="17114968" w14:textId="66F2CD94" w:rsidR="002539E1" w:rsidRPr="00C80E03" w:rsidRDefault="002539E1" w:rsidP="00C23E97">
      <w:pPr>
        <w:rPr>
          <w:rFonts w:eastAsia="Times New Roman"/>
          <w:sz w:val="28"/>
        </w:rPr>
      </w:pP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lastRenderedPageBreak/>
        <w:t xml:space="preserve">Mt 28:18-20 </w:t>
      </w:r>
      <w:proofErr w:type="spellStart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>bw</w:t>
      </w:r>
      <w:proofErr w:type="spellEnd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br/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A Jezus przystąpiwszy, rzekł do nich te słowa: Dana mi jest wszelka moc na niebie i na ziemi.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 Idźcie tedy i </w:t>
      </w:r>
      <w:r w:rsidRPr="00C80E03">
        <w:rPr>
          <w:rFonts w:eastAsia="Times New Roman" w:cs="Lucida Grande"/>
          <w:b/>
          <w:i/>
          <w:color w:val="362B36"/>
          <w:sz w:val="21"/>
          <w:szCs w:val="20"/>
          <w:u w:val="single"/>
          <w:shd w:val="clear" w:color="auto" w:fill="FFFFFF"/>
        </w:rPr>
        <w:t>czyńcie uczniami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 wszystkie narody, chrzcząc je w imię Ojca i Syna, i Ducha Świętego,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Ucząc je przestrzegać wszystkie go, co wam przykazałem. A oto Ja jestem z wami po wszystkie dni aż do skończenia świata.</w:t>
      </w:r>
    </w:p>
    <w:p w14:paraId="29D59E63" w14:textId="4AB8386D" w:rsidR="002539E1" w:rsidRPr="00C80E03" w:rsidRDefault="002539E1" w:rsidP="00C23E97">
      <w:pPr>
        <w:rPr>
          <w:rFonts w:eastAsia="Times New Roman"/>
          <w:sz w:val="28"/>
        </w:rPr>
      </w:pP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 xml:space="preserve">Mt 28:18-20 </w:t>
      </w:r>
      <w:proofErr w:type="spellStart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>eib</w:t>
      </w:r>
      <w:proofErr w:type="spellEnd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br/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A Jezus podszedł i zwrócił się do nich w tych słowach: Otrzymałem wszelką władzę w niebie i na ziemi.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 Idźcie więc i </w:t>
      </w:r>
      <w:r w:rsidRPr="00C80E03">
        <w:rPr>
          <w:rFonts w:eastAsia="Times New Roman" w:cs="Lucida Grande"/>
          <w:b/>
          <w:i/>
          <w:color w:val="362B36"/>
          <w:sz w:val="21"/>
          <w:szCs w:val="20"/>
          <w:u w:val="single"/>
          <w:shd w:val="clear" w:color="auto" w:fill="FFFFFF"/>
        </w:rPr>
        <w:t>pozyskujcie uczniów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 pośród wszystkich narodów. Chrzcijcie ich w imię Ojca, Syna i Ducha Świętego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i uczcie przestrzegać wszystkiego, co wam przykazałem. A oto Ja jestem z wami przez wszystkie dni aż po kres tego wieku.</w:t>
      </w:r>
    </w:p>
    <w:p w14:paraId="13AE046E" w14:textId="25E59D8D" w:rsidR="00E3713E" w:rsidRPr="00C80E03" w:rsidRDefault="002539E1" w:rsidP="00C23E97">
      <w:pPr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</w:pP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 xml:space="preserve">Mt 28:18-20 </w:t>
      </w:r>
      <w:proofErr w:type="spellStart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>ubg</w:t>
      </w:r>
      <w:proofErr w:type="spellEnd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br/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Wtedy Jezus podszedł i powiedział do nich: Dana mi jest wszelka władza na niebie i na ziemi.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 Idźcie więc i </w:t>
      </w:r>
      <w:r w:rsidRPr="00C80E03">
        <w:rPr>
          <w:rFonts w:eastAsia="Times New Roman" w:cs="Lucida Grande"/>
          <w:b/>
          <w:i/>
          <w:color w:val="362B36"/>
          <w:sz w:val="21"/>
          <w:szCs w:val="20"/>
          <w:u w:val="single"/>
          <w:shd w:val="clear" w:color="auto" w:fill="FFFFFF"/>
        </w:rPr>
        <w:t>nauczajcie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 wszystkie narody, chrzcząc je w imię Ojca i Syna, i Ducha Świętego;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Ucząc je przestrzegać wszystkiego, co wam przykazałem. A oto ja jestem z wami przez wszystkie dni aż do końca świata. Amen.</w:t>
      </w:r>
    </w:p>
    <w:p w14:paraId="4FC8A11A" w14:textId="4E185C60" w:rsidR="00C80E03" w:rsidRPr="00C80E03" w:rsidRDefault="00C80E03" w:rsidP="00C23E97">
      <w:pPr>
        <w:rPr>
          <w:rFonts w:eastAsia="Times New Roman"/>
          <w:sz w:val="28"/>
        </w:rPr>
      </w:pP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 xml:space="preserve">Mt 28:18-20 </w:t>
      </w:r>
      <w:proofErr w:type="spellStart"/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>tpnt</w:t>
      </w:r>
      <w:proofErr w:type="spellEnd"/>
      <w:r w:rsidR="0056086C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t xml:space="preserve"> - przekład dosłowny</w:t>
      </w:r>
      <w:r w:rsidRPr="00C80E03">
        <w:rPr>
          <w:rFonts w:eastAsia="Times New Roman" w:cs="Lucida Grande"/>
          <w:b/>
          <w:bCs/>
          <w:color w:val="362B36"/>
          <w:sz w:val="21"/>
          <w:szCs w:val="20"/>
          <w:shd w:val="clear" w:color="auto" w:fill="FFFFFF"/>
        </w:rPr>
        <w:br/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A Jezus podszedł, i mówiąc do nich, powiedział: Dana mi jest wszelka władza na niebie i na ziemi.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 Idąc więc, </w:t>
      </w:r>
      <w:r w:rsidRPr="00C80E03">
        <w:rPr>
          <w:rFonts w:eastAsia="Times New Roman" w:cs="Lucida Grande"/>
          <w:b/>
          <w:i/>
          <w:color w:val="362B36"/>
          <w:sz w:val="21"/>
          <w:szCs w:val="20"/>
          <w:u w:val="single"/>
          <w:shd w:val="clear" w:color="auto" w:fill="FFFFFF"/>
        </w:rPr>
        <w:t>uczyńcie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 xml:space="preserve"> uczniami wszystkie narody, chrzcząc je w imię Ojca i Syna, i Ducha Świętego, </w:t>
      </w:r>
      <w:r w:rsidRPr="00C80E03">
        <w:rPr>
          <w:rFonts w:eastAsia="Times New Roman" w:cs="Lucida Grande"/>
          <w:i/>
          <w:color w:val="808080"/>
          <w:sz w:val="21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80E03">
        <w:rPr>
          <w:rFonts w:eastAsia="Times New Roman" w:cs="Lucida Grande"/>
          <w:i/>
          <w:color w:val="362B36"/>
          <w:sz w:val="21"/>
          <w:szCs w:val="20"/>
          <w:shd w:val="clear" w:color="auto" w:fill="FFFFFF"/>
        </w:rPr>
        <w:t> Ucząc ich przestrzegać wszystkiego, co wam przykazałem. A oto ja jestem z wami po wszystkie dni aż do końca tego wieku. Amen.</w:t>
      </w:r>
    </w:p>
    <w:p w14:paraId="179CA126" w14:textId="77777777" w:rsidR="0056086C" w:rsidRDefault="0056086C" w:rsidP="00C23E97">
      <w:pPr>
        <w:pStyle w:val="Nagwek2"/>
        <w:rPr>
          <w:rFonts w:eastAsia="Times New Roman"/>
        </w:rPr>
      </w:pPr>
      <w:bookmarkStart w:id="208" w:name="_Toc33016278"/>
      <w:bookmarkStart w:id="209" w:name="_Toc32935783"/>
      <w:bookmarkStart w:id="210" w:name="_Toc32935822"/>
      <w:bookmarkStart w:id="211" w:name="_Toc32937517"/>
      <w:bookmarkStart w:id="212" w:name="_Toc32937589"/>
      <w:bookmarkStart w:id="213" w:name="_Toc32937629"/>
      <w:bookmarkStart w:id="214" w:name="_Toc45221203"/>
      <w:r>
        <w:rPr>
          <w:rFonts w:eastAsia="Times New Roman"/>
        </w:rPr>
        <w:t>Zadanie kościoła</w:t>
      </w:r>
      <w:bookmarkEnd w:id="208"/>
      <w:bookmarkEnd w:id="214"/>
    </w:p>
    <w:p w14:paraId="1D5DCC8F" w14:textId="77DCEA5A" w:rsidR="0056086C" w:rsidRDefault="0056086C" w:rsidP="0056086C">
      <w:pPr>
        <w:pStyle w:val="Akapitzlist"/>
        <w:numPr>
          <w:ilvl w:val="0"/>
          <w:numId w:val="13"/>
        </w:numPr>
      </w:pPr>
      <w:r>
        <w:t>wzywanie do opamiętania (pokuty)</w:t>
      </w:r>
    </w:p>
    <w:p w14:paraId="711786C3" w14:textId="2CDF1951" w:rsidR="0056086C" w:rsidRDefault="0056086C" w:rsidP="0056086C">
      <w:pPr>
        <w:pStyle w:val="Akapitzlist"/>
        <w:numPr>
          <w:ilvl w:val="0"/>
          <w:numId w:val="13"/>
        </w:numPr>
      </w:pPr>
      <w:r>
        <w:t>uczenie przestrzegania tego co Pan Jezus nam nakazał</w:t>
      </w:r>
    </w:p>
    <w:p w14:paraId="6E90321B" w14:textId="5208A400" w:rsidR="0056086C" w:rsidRPr="0056086C" w:rsidRDefault="0056086C" w:rsidP="0056086C">
      <w:pPr>
        <w:pStyle w:val="Akapitzlist"/>
        <w:numPr>
          <w:ilvl w:val="0"/>
          <w:numId w:val="13"/>
        </w:numPr>
      </w:pPr>
      <w:r>
        <w:t>i nic tu nie ma na temat nie palenia węglem!</w:t>
      </w:r>
    </w:p>
    <w:p w14:paraId="74D9F55F" w14:textId="6EDEF336" w:rsidR="00C23E97" w:rsidRDefault="00C23E97" w:rsidP="00C23E97">
      <w:pPr>
        <w:pStyle w:val="Nagwek2"/>
        <w:rPr>
          <w:rFonts w:eastAsia="Times New Roman"/>
        </w:rPr>
      </w:pPr>
      <w:bookmarkStart w:id="215" w:name="_Toc33016279"/>
      <w:bookmarkStart w:id="216" w:name="_Toc45221204"/>
      <w:r>
        <w:rPr>
          <w:rFonts w:eastAsia="Times New Roman"/>
        </w:rPr>
        <w:t>Dwa modele kościoła</w:t>
      </w:r>
      <w:bookmarkEnd w:id="209"/>
      <w:bookmarkEnd w:id="210"/>
      <w:bookmarkEnd w:id="211"/>
      <w:bookmarkEnd w:id="212"/>
      <w:bookmarkEnd w:id="213"/>
      <w:bookmarkEnd w:id="215"/>
      <w:bookmarkEnd w:id="216"/>
    </w:p>
    <w:p w14:paraId="34358004" w14:textId="1A417825" w:rsidR="00760C15" w:rsidRDefault="00C25F1D" w:rsidP="003E5978">
      <w:pPr>
        <w:pStyle w:val="Nagwek1"/>
      </w:pPr>
      <w:bookmarkStart w:id="217" w:name="_Toc528959093"/>
      <w:bookmarkStart w:id="218" w:name="_Toc528959683"/>
      <w:bookmarkStart w:id="219" w:name="_Toc529024838"/>
      <w:bookmarkStart w:id="220" w:name="_Toc529025026"/>
      <w:bookmarkStart w:id="221" w:name="_Toc529025099"/>
      <w:bookmarkStart w:id="222" w:name="_Toc529025124"/>
      <w:bookmarkStart w:id="223" w:name="_Toc529268722"/>
      <w:bookmarkStart w:id="224" w:name="_Toc529797157"/>
      <w:bookmarkStart w:id="225" w:name="_Toc529798391"/>
      <w:bookmarkStart w:id="226" w:name="_Toc529799388"/>
      <w:bookmarkStart w:id="227" w:name="_Toc529807045"/>
      <w:bookmarkStart w:id="228" w:name="_Toc32935784"/>
      <w:bookmarkStart w:id="229" w:name="_Toc32935823"/>
      <w:bookmarkStart w:id="230" w:name="_Toc32937518"/>
      <w:bookmarkStart w:id="231" w:name="_Toc32937590"/>
      <w:bookmarkStart w:id="232" w:name="_Toc32937630"/>
      <w:bookmarkStart w:id="233" w:name="_Toc33016280"/>
      <w:bookmarkStart w:id="234" w:name="_Toc45221205"/>
      <w:r>
        <w:t xml:space="preserve">Temat </w:t>
      </w:r>
      <w:r w:rsidR="00F61C1D">
        <w:t>#</w:t>
      </w:r>
      <w:r w:rsidR="008416D3">
        <w:t>3</w:t>
      </w:r>
      <w:r w:rsidR="00F61C1D">
        <w:t xml:space="preserve"> - </w:t>
      </w:r>
      <w:r w:rsidR="00760C15">
        <w:t>Normalna ścieżka</w:t>
      </w:r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2AB587F9" w14:textId="56854F64" w:rsidR="00CC1D17" w:rsidRDefault="00CC1D17" w:rsidP="00BC3A54">
      <w:pPr>
        <w:pStyle w:val="Nagwek2"/>
      </w:pPr>
      <w:bookmarkStart w:id="235" w:name="_Toc529024839"/>
      <w:bookmarkStart w:id="236" w:name="_Toc529025027"/>
      <w:bookmarkStart w:id="237" w:name="_Toc529025100"/>
      <w:bookmarkStart w:id="238" w:name="_Toc529025125"/>
      <w:bookmarkStart w:id="239" w:name="_Toc529268723"/>
      <w:bookmarkStart w:id="240" w:name="_Toc529797158"/>
      <w:bookmarkStart w:id="241" w:name="_Toc529798392"/>
      <w:bookmarkStart w:id="242" w:name="_Toc529799389"/>
      <w:bookmarkStart w:id="243" w:name="_Toc529807046"/>
      <w:bookmarkStart w:id="244" w:name="_Toc32935785"/>
      <w:bookmarkStart w:id="245" w:name="_Toc32935824"/>
      <w:bookmarkStart w:id="246" w:name="_Toc32937519"/>
      <w:bookmarkStart w:id="247" w:name="_Toc32937591"/>
      <w:bookmarkStart w:id="248" w:name="_Toc32937631"/>
      <w:bookmarkStart w:id="249" w:name="_Toc33016281"/>
      <w:bookmarkStart w:id="250" w:name="_Toc45221206"/>
      <w:r>
        <w:t>Kościół wzywa: nawracajcie się – ale jak się ktoś nawróci?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14:paraId="1CEC40B0" w14:textId="5F039B73" w:rsidR="00975F59" w:rsidRDefault="00BF7060" w:rsidP="00BC3A54">
      <w:pPr>
        <w:pStyle w:val="Nagwek2"/>
      </w:pPr>
      <w:bookmarkStart w:id="251" w:name="_Toc529024840"/>
      <w:bookmarkStart w:id="252" w:name="_Toc529025028"/>
      <w:bookmarkStart w:id="253" w:name="_Toc529025101"/>
      <w:bookmarkStart w:id="254" w:name="_Toc529025126"/>
      <w:bookmarkStart w:id="255" w:name="_Toc529268724"/>
      <w:bookmarkStart w:id="256" w:name="_Toc529797159"/>
      <w:bookmarkStart w:id="257" w:name="_Toc529798393"/>
      <w:bookmarkStart w:id="258" w:name="_Toc529799390"/>
      <w:bookmarkStart w:id="259" w:name="_Toc529807047"/>
      <w:bookmarkStart w:id="260" w:name="_Toc32935786"/>
      <w:bookmarkStart w:id="261" w:name="_Toc32935825"/>
      <w:bookmarkStart w:id="262" w:name="_Toc32937520"/>
      <w:bookmarkStart w:id="263" w:name="_Toc32937592"/>
      <w:bookmarkStart w:id="264" w:name="_Toc32937632"/>
      <w:bookmarkStart w:id="265" w:name="_Toc33016282"/>
      <w:bookmarkStart w:id="266" w:name="_Toc45221207"/>
      <w:r>
        <w:t>Słowa określające tożsamość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14:paraId="2F685CE6" w14:textId="0F8B4AEC" w:rsidR="004752D4" w:rsidRDefault="004752D4" w:rsidP="004752D4">
      <w:pPr>
        <w:pStyle w:val="Akapitzlist"/>
        <w:numPr>
          <w:ilvl w:val="0"/>
          <w:numId w:val="2"/>
        </w:numPr>
      </w:pPr>
      <w:r>
        <w:t>Nowe stworzenie</w:t>
      </w:r>
      <w:r w:rsidR="00BF7060">
        <w:t xml:space="preserve"> - element, który będzie też na końcu planu Bożego</w:t>
      </w:r>
    </w:p>
    <w:p w14:paraId="0EFB67E8" w14:textId="4C529D6E" w:rsidR="004752D4" w:rsidRDefault="004752D4" w:rsidP="004752D4">
      <w:pPr>
        <w:pStyle w:val="Akapitzlist"/>
        <w:numPr>
          <w:ilvl w:val="0"/>
          <w:numId w:val="2"/>
        </w:numPr>
      </w:pPr>
      <w:r>
        <w:t>Dziecko Boże</w:t>
      </w:r>
      <w:r w:rsidR="00BF7060">
        <w:t xml:space="preserve"> - określa tożsamość</w:t>
      </w:r>
    </w:p>
    <w:p w14:paraId="1CC1DD1C" w14:textId="6DC5FB00" w:rsidR="001D47F4" w:rsidRDefault="001D47F4" w:rsidP="001D47F4">
      <w:pPr>
        <w:pStyle w:val="Akapitzlist"/>
        <w:numPr>
          <w:ilvl w:val="0"/>
          <w:numId w:val="2"/>
        </w:numPr>
      </w:pPr>
      <w:proofErr w:type="spellStart"/>
      <w:r>
        <w:t>Nowonarodzenie</w:t>
      </w:r>
      <w:proofErr w:type="spellEnd"/>
      <w:r w:rsidR="00BF7060">
        <w:t xml:space="preserve"> - proces odnowienie dotyczący ludzi</w:t>
      </w:r>
    </w:p>
    <w:p w14:paraId="69305A2B" w14:textId="40B34C56" w:rsidR="000419F6" w:rsidRDefault="001D47F4" w:rsidP="000419F6">
      <w:pPr>
        <w:pStyle w:val="Nagwek2"/>
      </w:pPr>
      <w:bookmarkStart w:id="267" w:name="_Toc529024841"/>
      <w:bookmarkStart w:id="268" w:name="_Toc529025029"/>
      <w:bookmarkStart w:id="269" w:name="_Toc529025102"/>
      <w:bookmarkStart w:id="270" w:name="_Toc529025127"/>
      <w:bookmarkStart w:id="271" w:name="_Toc529268725"/>
      <w:bookmarkStart w:id="272" w:name="_Toc529797160"/>
      <w:bookmarkStart w:id="273" w:name="_Toc529798394"/>
      <w:bookmarkStart w:id="274" w:name="_Toc529799391"/>
      <w:bookmarkStart w:id="275" w:name="_Toc529807048"/>
      <w:bookmarkStart w:id="276" w:name="_Toc32935787"/>
      <w:bookmarkStart w:id="277" w:name="_Toc32935826"/>
      <w:bookmarkStart w:id="278" w:name="_Toc32937521"/>
      <w:bookmarkStart w:id="279" w:name="_Toc32937593"/>
      <w:bookmarkStart w:id="280" w:name="_Toc32937633"/>
      <w:bookmarkStart w:id="281" w:name="_Toc33016283"/>
      <w:bookmarkStart w:id="282" w:name="_Toc45221208"/>
      <w:r>
        <w:t xml:space="preserve">Wzrost </w:t>
      </w:r>
      <w:r w:rsidR="00C42F1F">
        <w:t xml:space="preserve">w wierze </w:t>
      </w:r>
      <w:r>
        <w:t>– od niemowlęctwa do dojrzałości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r w:rsidR="000419F6">
        <w:t xml:space="preserve"> (!!! </w:t>
      </w:r>
      <w:proofErr w:type="spellStart"/>
      <w:r w:rsidR="000419F6">
        <w:t>ToDo</w:t>
      </w:r>
      <w:proofErr w:type="spellEnd"/>
      <w:r w:rsidR="000419F6">
        <w:t>: posprzątać !!!)</w:t>
      </w:r>
      <w:bookmarkEnd w:id="281"/>
      <w:bookmarkEnd w:id="282"/>
    </w:p>
    <w:p w14:paraId="7F000A7E" w14:textId="77777777" w:rsidR="000419F6" w:rsidRDefault="000419F6" w:rsidP="000419F6">
      <w:pPr>
        <w:pStyle w:val="Akapitzlist"/>
        <w:numPr>
          <w:ilvl w:val="0"/>
          <w:numId w:val="2"/>
        </w:numPr>
      </w:pPr>
      <w:r>
        <w:t>O konieczności tego procesu</w:t>
      </w:r>
    </w:p>
    <w:p w14:paraId="3F9F9309" w14:textId="77777777" w:rsidR="000419F6" w:rsidRDefault="000419F6" w:rsidP="000419F6">
      <w:pPr>
        <w:pStyle w:val="Akapitzlist"/>
        <w:numPr>
          <w:ilvl w:val="0"/>
          <w:numId w:val="2"/>
        </w:numPr>
      </w:pPr>
      <w:r>
        <w:t>O normalności tego procesu</w:t>
      </w:r>
    </w:p>
    <w:p w14:paraId="67D8A57F" w14:textId="77777777" w:rsidR="000419F6" w:rsidRDefault="000419F6" w:rsidP="000419F6">
      <w:pPr>
        <w:pStyle w:val="Akapitzlist"/>
        <w:numPr>
          <w:ilvl w:val="0"/>
          <w:numId w:val="2"/>
        </w:numPr>
      </w:pPr>
      <w:r>
        <w:t>Wskazanie na cel – dojrzałość</w:t>
      </w:r>
    </w:p>
    <w:p w14:paraId="7D51E22F" w14:textId="77777777" w:rsidR="000419F6" w:rsidRDefault="000419F6" w:rsidP="000419F6">
      <w:pPr>
        <w:pStyle w:val="Akapitzlist"/>
        <w:numPr>
          <w:ilvl w:val="1"/>
          <w:numId w:val="2"/>
        </w:numPr>
      </w:pPr>
      <w:r>
        <w:t>Uczeń</w:t>
      </w:r>
    </w:p>
    <w:p w14:paraId="495F183D" w14:textId="77777777" w:rsidR="000419F6" w:rsidRDefault="000419F6" w:rsidP="000419F6">
      <w:pPr>
        <w:pStyle w:val="Akapitzlist"/>
        <w:numPr>
          <w:ilvl w:val="1"/>
          <w:numId w:val="2"/>
        </w:numPr>
      </w:pPr>
      <w:r>
        <w:t>Owoc</w:t>
      </w:r>
    </w:p>
    <w:p w14:paraId="52F3AC93" w14:textId="2B90718C" w:rsidR="000419F6" w:rsidRPr="000419F6" w:rsidRDefault="000419F6" w:rsidP="000419F6">
      <w:pPr>
        <w:pStyle w:val="Akapitzlist"/>
        <w:numPr>
          <w:ilvl w:val="1"/>
          <w:numId w:val="2"/>
        </w:numPr>
      </w:pPr>
      <w:r>
        <w:t>Zamiana ról: już nie ja żyję…. Bo ciało swoje ofiarowałem</w:t>
      </w:r>
    </w:p>
    <w:p w14:paraId="645C4C2B" w14:textId="5C25EC40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1P 2:2-3 </w:t>
      </w:r>
      <w:r w:rsidRPr="00C26E6F">
        <w:rPr>
          <w:rFonts w:ascii="Helvetica Neue" w:eastAsia="Times New Roman" w:hAnsi="Helvetica Neue"/>
          <w:color w:val="444D58"/>
        </w:rPr>
        <w:t>- nowonarodzone niemowlęta powinny dostać duchowe mleko aby rozwijać się do dojrzałości</w:t>
      </w:r>
    </w:p>
    <w:p w14:paraId="43E2F506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eib</w:t>
      </w:r>
      <w:proofErr w:type="spellEnd"/>
      <w:r w:rsidRPr="00C26E6F">
        <w:rPr>
          <w:rFonts w:ascii="Helvetica Neue" w:eastAsia="Times New Roman" w:hAnsi="Helvetica Neue"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(2)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Jako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nowo narodzone niemowlęta zapragnijcie niesfałszowanego, duchowego mleka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 Dzięki niemu będziecie mogli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rozwijać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się dla zbawienia.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(3)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Bo przecież już posmakowaliście dobroci Pana.</w:t>
      </w:r>
    </w:p>
    <w:p w14:paraId="74DEB421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b/>
          <w:bCs/>
          <w:color w:val="444D58"/>
        </w:rPr>
        <w:br/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(2)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Jak nowo narodzone niemowlęta pragnijcie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czystego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 xml:space="preserve">mleka słowa </w:t>
      </w:r>
      <w:r w:rsidRPr="00C26E6F">
        <w:rPr>
          <w:rStyle w:val="Uwydatnienie"/>
          <w:rFonts w:ascii="Helvetica Neue" w:eastAsia="Times New Roman" w:hAnsi="Helvetica Neue"/>
          <w:color w:val="444D58"/>
        </w:rPr>
        <w:lastRenderedPageBreak/>
        <w:t>Bożego, abyście dzięki niemu rośli;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verse-nr"/>
          <w:rFonts w:ascii="Helvetica Neue" w:eastAsia="Times New Roman" w:hAnsi="Helvetica Neue"/>
          <w:i/>
          <w:iCs/>
          <w:color w:val="444444"/>
          <w:sz w:val="14"/>
          <w:szCs w:val="14"/>
          <w:vertAlign w:val="superscript"/>
        </w:rPr>
        <w:t>(3)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Jeśli tylko zakosztowaliście, że Pan jest dobry.</w:t>
      </w:r>
    </w:p>
    <w:p w14:paraId="1EB144BC" w14:textId="77777777" w:rsidR="00C26E6F" w:rsidRPr="00C26E6F" w:rsidRDefault="00C26E6F" w:rsidP="00C26E6F">
      <w:pPr>
        <w:pStyle w:val="Akapitzlist"/>
        <w:numPr>
          <w:ilvl w:val="1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Wnioski:</w:t>
      </w:r>
    </w:p>
    <w:p w14:paraId="11A6A5C2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nowonarodzone jest niemowlęciem</w:t>
      </w:r>
    </w:p>
    <w:p w14:paraId="4131C590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niemowlęta powinny pragnąć niesfałszowanego, czystego mleka</w:t>
      </w:r>
    </w:p>
    <w:p w14:paraId="2D750718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color w:val="444D58"/>
        </w:rPr>
        <w:t>: tym duchowym mlekiem jest Słowo (</w:t>
      </w:r>
      <w:proofErr w:type="spellStart"/>
      <w:r w:rsidRPr="00C26E6F">
        <w:rPr>
          <w:rFonts w:ascii="Helvetica Neue" w:eastAsia="Times New Roman" w:hAnsi="Helvetica Neue"/>
          <w:color w:val="444D58"/>
        </w:rPr>
        <w:t>λογικός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logikos</w:t>
      </w:r>
      <w:proofErr w:type="spellEnd"/>
      <w:r w:rsidRPr="00C26E6F">
        <w:rPr>
          <w:rFonts w:ascii="Helvetica Neue" w:eastAsia="Times New Roman" w:hAnsi="Helvetica Neue"/>
          <w:color w:val="444D58"/>
        </w:rPr>
        <w:t>) Boże -  to "</w:t>
      </w:r>
      <w:r w:rsidRPr="00C26E6F">
        <w:rPr>
          <w:rStyle w:val="Uwydatnienie"/>
          <w:rFonts w:ascii="Helvetica Neue" w:eastAsia="Times New Roman" w:hAnsi="Helvetica Neue"/>
          <w:color w:val="444D58"/>
        </w:rPr>
        <w:t>Boże</w:t>
      </w:r>
      <w:r w:rsidRPr="00C26E6F">
        <w:rPr>
          <w:rFonts w:ascii="Helvetica Neue" w:eastAsia="Times New Roman" w:hAnsi="Helvetica Neue"/>
          <w:color w:val="444D58"/>
        </w:rPr>
        <w:t>" jest </w:t>
      </w:r>
      <w:r w:rsidRPr="00C26E6F">
        <w:rPr>
          <w:rStyle w:val="Uwydatnienie"/>
          <w:rFonts w:ascii="Helvetica Neue" w:eastAsia="Times New Roman" w:hAnsi="Helvetica Neue"/>
          <w:color w:val="444D58"/>
        </w:rPr>
        <w:t>kursywą</w:t>
      </w:r>
      <w:r w:rsidRPr="00C26E6F">
        <w:rPr>
          <w:rStyle w:val="apple-converted-space"/>
          <w:rFonts w:ascii="Helvetica Neue" w:eastAsia="Times New Roman" w:hAnsi="Helvetica Neue"/>
          <w:color w:val="444D58"/>
        </w:rPr>
        <w:t> </w:t>
      </w:r>
      <w:r w:rsidRPr="00C26E6F">
        <w:rPr>
          <w:rFonts w:ascii="Helvetica Neue" w:eastAsia="Times New Roman" w:hAnsi="Helvetica Neue"/>
          <w:color w:val="444D58"/>
        </w:rPr>
        <w:t>a więc dodane dla czytelności tekstu</w:t>
      </w:r>
    </w:p>
    <w:p w14:paraId="7D9DFF21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proofErr w:type="spellStart"/>
      <w:r w:rsidRPr="00C26E6F">
        <w:rPr>
          <w:rFonts w:ascii="Helvetica Neue" w:eastAsia="Times New Roman" w:hAnsi="Helvetica Neue"/>
          <w:color w:val="444D58"/>
        </w:rPr>
        <w:t>eib</w:t>
      </w:r>
      <w:proofErr w:type="spellEnd"/>
      <w:r w:rsidRPr="00C26E6F">
        <w:rPr>
          <w:rFonts w:ascii="Helvetica Neue" w:eastAsia="Times New Roman" w:hAnsi="Helvetica Neue"/>
          <w:color w:val="444D58"/>
        </w:rPr>
        <w:t>: nowonarodzeni posmakowali dobroci Pana.</w:t>
      </w:r>
    </w:p>
    <w:p w14:paraId="315185E8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akcent na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niezafałszowane</w:t>
      </w:r>
      <w:r w:rsidRPr="00C26E6F">
        <w:rPr>
          <w:rFonts w:ascii="Helvetica Neue" w:eastAsia="Times New Roman" w:hAnsi="Helvetica Neue"/>
          <w:color w:val="444D58"/>
        </w:rPr>
        <w:t>!</w:t>
      </w:r>
    </w:p>
    <w:p w14:paraId="1F8AE4EF" w14:textId="64B34926" w:rsidR="00C26E6F" w:rsidRPr="00C26E6F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 xml:space="preserve">1Kor 13:11 </w:t>
      </w:r>
      <w:proofErr w:type="spellStart"/>
      <w:r w:rsidRPr="00C26E6F">
        <w:rPr>
          <w:rStyle w:val="Pogrubienie"/>
          <w:rFonts w:ascii="Helvetica Neue" w:eastAsia="Times New Roman" w:hAnsi="Helvetica Neue"/>
          <w:color w:val="444D58"/>
        </w:rPr>
        <w:t>ubg</w:t>
      </w:r>
      <w:proofErr w:type="spellEnd"/>
      <w:r w:rsidRPr="00C26E6F">
        <w:rPr>
          <w:rFonts w:ascii="Helvetica Neue" w:eastAsia="Times New Roman" w:hAnsi="Helvetica Neue"/>
          <w:color w:val="444D58"/>
        </w:rPr>
        <w:t xml:space="preserve"> - dziecko dojrzewa i staje się dorosłym wyzbywając się dziecięcych </w:t>
      </w:r>
      <w:proofErr w:type="spellStart"/>
      <w:r w:rsidRPr="00C26E6F">
        <w:rPr>
          <w:rFonts w:ascii="Helvetica Neue" w:eastAsia="Times New Roman" w:hAnsi="Helvetica Neue"/>
          <w:color w:val="444D58"/>
        </w:rPr>
        <w:t>zachowań</w:t>
      </w:r>
      <w:proofErr w:type="spellEnd"/>
      <w:r w:rsidRPr="00C26E6F">
        <w:rPr>
          <w:rFonts w:ascii="Helvetica Neue" w:eastAsia="Times New Roman" w:hAnsi="Helvetica Neue"/>
          <w:color w:val="444D58"/>
        </w:rPr>
        <w:br/>
      </w:r>
      <w:r w:rsidRPr="00C26E6F">
        <w:rPr>
          <w:rStyle w:val="Uwydatnienie"/>
          <w:rFonts w:ascii="Helvetica Neue" w:eastAsia="Times New Roman" w:hAnsi="Helvetica Neue"/>
          <w:color w:val="444D58"/>
        </w:rPr>
        <w:t>Dopóki byłem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dzieckiem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mówiłem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rozumiałem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myślałem jak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dziecko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 Lecz gdy stałem się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mężczyzną</w:t>
      </w:r>
      <w:r w:rsidRPr="00C26E6F">
        <w:rPr>
          <w:rStyle w:val="Uwydatnienie"/>
          <w:rFonts w:ascii="Helvetica Neue" w:eastAsia="Times New Roman" w:hAnsi="Helvetica Neue"/>
          <w:color w:val="444D58"/>
        </w:rPr>
        <w:t>, zaniechałem tego, co</w:t>
      </w:r>
      <w:r w:rsidRPr="00C26E6F">
        <w:rPr>
          <w:rStyle w:val="apple-converted-space"/>
          <w:rFonts w:ascii="Helvetica Neue" w:eastAsia="Times New Roman" w:hAnsi="Helvetica Neue"/>
          <w:i/>
          <w:iCs/>
          <w:color w:val="444D58"/>
        </w:rPr>
        <w:t> </w:t>
      </w:r>
      <w:r w:rsidRPr="00C26E6F">
        <w:rPr>
          <w:rStyle w:val="Pogrubienie"/>
          <w:rFonts w:ascii="Helvetica Neue" w:eastAsia="Times New Roman" w:hAnsi="Helvetica Neue"/>
          <w:i/>
          <w:iCs/>
          <w:color w:val="444D58"/>
        </w:rPr>
        <w:t>dziecięce</w:t>
      </w:r>
      <w:r w:rsidRPr="00C26E6F">
        <w:rPr>
          <w:rStyle w:val="Uwydatnienie"/>
          <w:rFonts w:ascii="Helvetica Neue" w:eastAsia="Times New Roman" w:hAnsi="Helvetica Neue"/>
          <w:color w:val="444D58"/>
        </w:rPr>
        <w:t>.</w:t>
      </w:r>
    </w:p>
    <w:p w14:paraId="2E7D5B86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Obserwacja:</w:t>
      </w:r>
    </w:p>
    <w:p w14:paraId="1A2CEE16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5 razy występuje to </w:t>
      </w:r>
      <w:proofErr w:type="spellStart"/>
      <w:r w:rsidRPr="00C26E6F">
        <w:rPr>
          <w:rFonts w:ascii="Helvetica Neue" w:eastAsia="Times New Roman" w:hAnsi="Helvetica Neue"/>
          <w:color w:val="444D58"/>
        </w:rPr>
        <w:t>νή</w:t>
      </w:r>
      <w:proofErr w:type="spellEnd"/>
      <w:r w:rsidRPr="00C26E6F">
        <w:rPr>
          <w:rFonts w:ascii="Helvetica Neue" w:eastAsia="Times New Roman" w:hAnsi="Helvetica Neue"/>
          <w:color w:val="444D58"/>
        </w:rPr>
        <w:t>π</w:t>
      </w:r>
      <w:proofErr w:type="spellStart"/>
      <w:r w:rsidRPr="00C26E6F">
        <w:rPr>
          <w:rFonts w:ascii="Helvetica Neue" w:eastAsia="Times New Roman" w:hAnsi="Helvetica Neue"/>
          <w:color w:val="444D58"/>
        </w:rPr>
        <w:t>ιος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nēpios</w:t>
      </w:r>
      <w:proofErr w:type="spellEnd"/>
    </w:p>
    <w:p w14:paraId="48B683A1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raz </w:t>
      </w:r>
      <w:proofErr w:type="spellStart"/>
      <w:r w:rsidRPr="00C26E6F">
        <w:rPr>
          <w:rFonts w:ascii="Helvetica Neue" w:eastAsia="Times New Roman" w:hAnsi="Helvetica Neue"/>
          <w:color w:val="444D58"/>
        </w:rPr>
        <w:t>ἀνήρ</w:t>
      </w:r>
      <w:proofErr w:type="spellEnd"/>
      <w:r w:rsidRPr="00C26E6F">
        <w:rPr>
          <w:rFonts w:ascii="Helvetica Neue" w:eastAsia="Times New Roman" w:hAnsi="Helvetica Neue"/>
          <w:color w:val="444D58"/>
        </w:rPr>
        <w:t> </w:t>
      </w:r>
      <w:proofErr w:type="spellStart"/>
      <w:r w:rsidRPr="00C26E6F">
        <w:rPr>
          <w:rFonts w:ascii="Helvetica Neue" w:eastAsia="Times New Roman" w:hAnsi="Helvetica Neue"/>
          <w:color w:val="444D58"/>
        </w:rPr>
        <w:t>anēr</w:t>
      </w:r>
      <w:proofErr w:type="spellEnd"/>
      <w:r w:rsidRPr="00C26E6F">
        <w:rPr>
          <w:rFonts w:ascii="Helvetica Neue" w:eastAsia="Times New Roman" w:hAnsi="Helvetica Neue"/>
          <w:color w:val="444D58"/>
        </w:rPr>
        <w:t xml:space="preserve"> - </w:t>
      </w:r>
      <w:hyperlink r:id="rId5" w:history="1">
        <w:r w:rsidRPr="00C26E6F">
          <w:rPr>
            <w:rStyle w:val="Hipercze"/>
            <w:rFonts w:ascii="Helvetica Neue" w:eastAsia="Times New Roman" w:hAnsi="Helvetica Neue"/>
            <w:color w:val="AA2200"/>
          </w:rPr>
          <w:t>g435</w:t>
        </w:r>
      </w:hyperlink>
      <w:r w:rsidRPr="00C26E6F">
        <w:rPr>
          <w:rFonts w:ascii="Helvetica Neue" w:eastAsia="Times New Roman" w:hAnsi="Helvetica Neue"/>
          <w:color w:val="444D58"/>
        </w:rPr>
        <w:t> - mężczyzna</w:t>
      </w:r>
    </w:p>
    <w:p w14:paraId="1CE495D3" w14:textId="77777777" w:rsidR="00C26E6F" w:rsidRPr="00C26E6F" w:rsidRDefault="00C26E6F" w:rsidP="00C26E6F">
      <w:pPr>
        <w:pStyle w:val="Akapitzlist"/>
        <w:numPr>
          <w:ilvl w:val="2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Style w:val="Pogrubienie"/>
          <w:rFonts w:ascii="Helvetica Neue" w:eastAsia="Times New Roman" w:hAnsi="Helvetica Neue"/>
          <w:color w:val="444D58"/>
        </w:rPr>
        <w:t>Wnioski:</w:t>
      </w:r>
    </w:p>
    <w:p w14:paraId="08548D6E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normalne gdy dziecko zachowuje się jak dziecko</w:t>
      </w:r>
    </w:p>
    <w:p w14:paraId="2EC27D45" w14:textId="77777777" w:rsidR="00C26E6F" w:rsidRPr="00C26E6F" w:rsidRDefault="00C26E6F" w:rsidP="00C26E6F">
      <w:pPr>
        <w:pStyle w:val="Akapitzlist"/>
        <w:numPr>
          <w:ilvl w:val="3"/>
          <w:numId w:val="5"/>
        </w:numPr>
        <w:spacing w:before="100" w:beforeAutospacing="1" w:after="100" w:afterAutospacing="1"/>
        <w:rPr>
          <w:rFonts w:ascii="Helvetica Neue" w:eastAsia="Times New Roman" w:hAnsi="Helvetica Neue"/>
          <w:color w:val="444D58"/>
        </w:rPr>
      </w:pPr>
      <w:r w:rsidRPr="00C26E6F">
        <w:rPr>
          <w:rFonts w:ascii="Helvetica Neue" w:eastAsia="Times New Roman" w:hAnsi="Helvetica Neue"/>
          <w:color w:val="444D58"/>
        </w:rPr>
        <w:t>gdy ktoś staje się mężczyzną powinien zaniechać tego co dziecięce  </w:t>
      </w:r>
    </w:p>
    <w:p w14:paraId="764C7E67" w14:textId="77777777" w:rsidR="00C26E6F" w:rsidRPr="000419F6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444D58"/>
          <w:sz w:val="22"/>
          <w:szCs w:val="22"/>
        </w:rPr>
      </w:pPr>
      <w:r w:rsidRPr="000419F6">
        <w:rPr>
          <w:rStyle w:val="Pogrubienie"/>
          <w:rFonts w:eastAsia="Times New Roman"/>
          <w:color w:val="444D58"/>
          <w:sz w:val="22"/>
          <w:szCs w:val="22"/>
        </w:rPr>
        <w:t xml:space="preserve">Ef 4:11-14 </w:t>
      </w:r>
      <w:proofErr w:type="spellStart"/>
      <w:r w:rsidRPr="000419F6">
        <w:rPr>
          <w:rStyle w:val="Pogrubienie"/>
          <w:rFonts w:eastAsia="Times New Roman"/>
          <w:color w:val="444D58"/>
          <w:sz w:val="22"/>
          <w:szCs w:val="22"/>
        </w:rPr>
        <w:t>tpnt</w:t>
      </w:r>
      <w:proofErr w:type="spellEnd"/>
      <w:r w:rsidRPr="000419F6">
        <w:rPr>
          <w:rFonts w:eastAsia="Times New Roman"/>
          <w:color w:val="444D58"/>
          <w:sz w:val="22"/>
          <w:szCs w:val="22"/>
        </w:rPr>
        <w:t> - kościół działa w określony sposób - ale teraz patrzmy na ważny jest cel</w:t>
      </w:r>
      <w:r w:rsidRPr="000419F6">
        <w:rPr>
          <w:rFonts w:eastAsia="Times New Roman"/>
          <w:color w:val="444D58"/>
          <w:sz w:val="22"/>
          <w:szCs w:val="22"/>
        </w:rPr>
        <w:br/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(11)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I On sam też wyznaczył tych na apostołów, tych na proroków, tych na ewangelistów, a tych na pasterzy i nauczycieli,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(12)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Dla przygotowania świętych do dzieła służby, do budowania ciała Chrystusa,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(13)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Aż wszyscy dojdziemy do jedności wiary i dogłębnego poznania Syna Bożego, do męża doskonałego, do wymiarów pełni dojrzałości Chrystusa.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(14)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Pogrubienie"/>
          <w:rFonts w:eastAsia="Times New Roman"/>
          <w:i/>
          <w:iCs/>
          <w:color w:val="444D58"/>
          <w:sz w:val="22"/>
          <w:szCs w:val="22"/>
          <w:u w:val="single"/>
        </w:rPr>
        <w:t>Abyśmy więcej nie byli małymi dziećmi</w:t>
      </w:r>
      <w:r w:rsidRPr="000419F6">
        <w:rPr>
          <w:rStyle w:val="Uwydatnienie"/>
          <w:rFonts w:eastAsia="Times New Roman"/>
          <w:color w:val="444D58"/>
          <w:sz w:val="22"/>
          <w:szCs w:val="22"/>
          <w:u w:val="single"/>
        </w:rPr>
        <w:t>, rzucanymi przez fale i unoszonymi każdym wiatrem nauki przez oszustwo ludzkie w metodycznym podstępie wciągania w błąd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.</w:t>
      </w:r>
    </w:p>
    <w:p w14:paraId="6F9A3A6A" w14:textId="77777777" w:rsidR="00C26E6F" w:rsidRPr="000419F6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444D58"/>
          <w:sz w:val="22"/>
          <w:szCs w:val="22"/>
        </w:rPr>
      </w:pPr>
      <w:r w:rsidRPr="000419F6">
        <w:rPr>
          <w:rStyle w:val="Pogrubienie"/>
          <w:rFonts w:eastAsia="Times New Roman"/>
          <w:color w:val="444D58"/>
          <w:sz w:val="22"/>
          <w:szCs w:val="22"/>
        </w:rPr>
        <w:t xml:space="preserve">1Kor 14:20 </w:t>
      </w:r>
      <w:proofErr w:type="spellStart"/>
      <w:r w:rsidRPr="000419F6">
        <w:rPr>
          <w:rStyle w:val="Pogrubienie"/>
          <w:rFonts w:eastAsia="Times New Roman"/>
          <w:color w:val="444D58"/>
          <w:sz w:val="22"/>
          <w:szCs w:val="22"/>
        </w:rPr>
        <w:t>tpnt</w:t>
      </w:r>
      <w:proofErr w:type="spellEnd"/>
      <w:r w:rsidRPr="000419F6">
        <w:rPr>
          <w:rFonts w:eastAsia="Times New Roman"/>
          <w:b/>
          <w:bCs/>
          <w:color w:val="444D58"/>
          <w:sz w:val="22"/>
          <w:szCs w:val="22"/>
        </w:rPr>
        <w:br/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(20)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Bracia! Nie stawajcie się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Pogrubienie"/>
          <w:rFonts w:eastAsia="Times New Roman"/>
          <w:i/>
          <w:iCs/>
          <w:color w:val="444D58"/>
          <w:sz w:val="22"/>
          <w:szCs w:val="22"/>
        </w:rPr>
        <w:t>dziećmi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w myśleniu, ale bądźcie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Pogrubienie"/>
          <w:rFonts w:eastAsia="Times New Roman"/>
          <w:i/>
          <w:iCs/>
          <w:color w:val="444D58"/>
          <w:sz w:val="22"/>
          <w:szCs w:val="22"/>
        </w:rPr>
        <w:t>niemowlętami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w tym co złe, a w myśleniu stawajcie się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Pogrubienie"/>
          <w:rFonts w:eastAsia="Times New Roman"/>
          <w:i/>
          <w:iCs/>
          <w:color w:val="444D58"/>
          <w:sz w:val="22"/>
          <w:szCs w:val="22"/>
        </w:rPr>
        <w:t>dojrzali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.</w:t>
      </w:r>
    </w:p>
    <w:p w14:paraId="0ABFDE3C" w14:textId="77777777" w:rsidR="00C26E6F" w:rsidRPr="000419F6" w:rsidRDefault="00C26E6F" w:rsidP="00C26E6F">
      <w:pPr>
        <w:pStyle w:val="Akapitzlist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444D58"/>
          <w:sz w:val="22"/>
          <w:szCs w:val="22"/>
        </w:rPr>
      </w:pPr>
      <w:r w:rsidRPr="000419F6">
        <w:rPr>
          <w:rStyle w:val="Pogrubienie"/>
          <w:rFonts w:eastAsia="Times New Roman"/>
          <w:color w:val="444D58"/>
          <w:sz w:val="22"/>
          <w:szCs w:val="22"/>
        </w:rPr>
        <w:t xml:space="preserve">2P 3:17-20 </w:t>
      </w:r>
      <w:proofErr w:type="spellStart"/>
      <w:r w:rsidRPr="000419F6">
        <w:rPr>
          <w:rStyle w:val="Pogrubienie"/>
          <w:rFonts w:eastAsia="Times New Roman"/>
          <w:color w:val="444D58"/>
          <w:sz w:val="22"/>
          <w:szCs w:val="22"/>
        </w:rPr>
        <w:t>tpnt</w:t>
      </w:r>
      <w:proofErr w:type="spellEnd"/>
      <w:r w:rsidRPr="000419F6">
        <w:rPr>
          <w:rStyle w:val="apple-converted-space"/>
          <w:rFonts w:eastAsia="Times New Roman"/>
          <w:b/>
          <w:bCs/>
          <w:color w:val="444D58"/>
          <w:sz w:val="22"/>
          <w:szCs w:val="22"/>
        </w:rPr>
        <w:t> </w:t>
      </w:r>
      <w:r w:rsidRPr="000419F6">
        <w:rPr>
          <w:rFonts w:eastAsia="Times New Roman"/>
          <w:b/>
          <w:bCs/>
          <w:color w:val="444D58"/>
          <w:sz w:val="22"/>
          <w:szCs w:val="22"/>
        </w:rPr>
        <w:br/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(17)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Wy więc, umiłowani, wiedząc o tym wcześniej, strzeżcie się, abyście wyprowadzeni na manowce błędem nieprawych, nie wypadli z własnego mocnego stanowiska;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verse-nr"/>
          <w:rFonts w:eastAsia="Times New Roman"/>
          <w:i/>
          <w:iCs/>
          <w:color w:val="444444"/>
          <w:sz w:val="22"/>
          <w:szCs w:val="22"/>
          <w:vertAlign w:val="superscript"/>
        </w:rPr>
        <w:t>(18)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Ale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Pogrubienie"/>
          <w:rFonts w:eastAsia="Times New Roman"/>
          <w:i/>
          <w:iCs/>
          <w:color w:val="444D58"/>
          <w:sz w:val="22"/>
          <w:szCs w:val="22"/>
        </w:rPr>
        <w:t>wzrastajcie</w:t>
      </w:r>
      <w:r w:rsidRPr="000419F6">
        <w:rPr>
          <w:rStyle w:val="apple-converted-space"/>
          <w:rFonts w:eastAsia="Times New Roman"/>
          <w:i/>
          <w:iCs/>
          <w:color w:val="444D58"/>
          <w:sz w:val="22"/>
          <w:szCs w:val="22"/>
        </w:rPr>
        <w:t> </w:t>
      </w:r>
      <w:r w:rsidRPr="000419F6">
        <w:rPr>
          <w:rStyle w:val="Uwydatnienie"/>
          <w:rFonts w:eastAsia="Times New Roman"/>
          <w:color w:val="444D58"/>
          <w:sz w:val="22"/>
          <w:szCs w:val="22"/>
        </w:rPr>
        <w:t>w łasce i w poznaniu Pana naszego i Zbawiciela Jezusa Chrystusa.</w:t>
      </w:r>
    </w:p>
    <w:p w14:paraId="1F56FA13" w14:textId="398462F9" w:rsidR="001D47F4" w:rsidRDefault="001D47F4" w:rsidP="00A22273">
      <w:pPr>
        <w:pStyle w:val="Nagwek2"/>
      </w:pPr>
      <w:bookmarkStart w:id="283" w:name="_Toc529024842"/>
      <w:bookmarkStart w:id="284" w:name="_Toc529025030"/>
      <w:bookmarkStart w:id="285" w:name="_Toc529025103"/>
      <w:bookmarkStart w:id="286" w:name="_Toc529025128"/>
      <w:bookmarkStart w:id="287" w:name="_Toc529268726"/>
      <w:bookmarkStart w:id="288" w:name="_Toc529797161"/>
      <w:bookmarkStart w:id="289" w:name="_Toc529798395"/>
      <w:bookmarkStart w:id="290" w:name="_Toc529799392"/>
      <w:bookmarkStart w:id="291" w:name="_Toc529807049"/>
      <w:bookmarkStart w:id="292" w:name="_Toc32935788"/>
      <w:bookmarkStart w:id="293" w:name="_Toc32935827"/>
      <w:bookmarkStart w:id="294" w:name="_Toc32937522"/>
      <w:bookmarkStart w:id="295" w:name="_Toc32937594"/>
      <w:bookmarkStart w:id="296" w:name="_Toc32937634"/>
      <w:bookmarkStart w:id="297" w:name="_Toc33016284"/>
      <w:bookmarkStart w:id="298" w:name="_Toc45221209"/>
      <w:r>
        <w:t>Mój pomysł na stopnie</w:t>
      </w:r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="000419F6">
        <w:t xml:space="preserve"> wzrostu</w:t>
      </w:r>
      <w:bookmarkEnd w:id="297"/>
      <w:bookmarkEnd w:id="298"/>
    </w:p>
    <w:p w14:paraId="0AF49943" w14:textId="2D3F920E" w:rsidR="00A22273" w:rsidRDefault="00A22273" w:rsidP="00A22273">
      <w:pPr>
        <w:pStyle w:val="Akapitzlist"/>
        <w:numPr>
          <w:ilvl w:val="0"/>
          <w:numId w:val="2"/>
        </w:numPr>
      </w:pPr>
      <w:r>
        <w:t xml:space="preserve">Wyznanie </w:t>
      </w:r>
      <w:r w:rsidR="000419F6">
        <w:t xml:space="preserve">wiary </w:t>
      </w:r>
      <w:r>
        <w:t>– pierwszy dobry uczynek</w:t>
      </w:r>
      <w:r w:rsidR="000419F6">
        <w:t xml:space="preserve"> (</w:t>
      </w:r>
      <w:proofErr w:type="spellStart"/>
      <w:r w:rsidR="000419F6">
        <w:t>Rz</w:t>
      </w:r>
      <w:proofErr w:type="spellEnd"/>
      <w:r w:rsidR="000419F6">
        <w:t xml:space="preserve"> 10:9, 1Kor12: 3b</w:t>
      </w:r>
      <w:r w:rsidR="00235BEF">
        <w:t xml:space="preserve"> - bez Ducha nie wyznasz)</w:t>
      </w:r>
    </w:p>
    <w:p w14:paraId="4017ADEB" w14:textId="6F7A3E26" w:rsidR="00A22273" w:rsidRDefault="0094036E" w:rsidP="00A22273">
      <w:pPr>
        <w:pStyle w:val="Akapitzlist"/>
        <w:numPr>
          <w:ilvl w:val="0"/>
          <w:numId w:val="2"/>
        </w:numPr>
      </w:pPr>
      <w:r>
        <w:t>Zanurzenie (chrzest)</w:t>
      </w:r>
      <w:r w:rsidR="00DA1798">
        <w:t xml:space="preserve"> Mt 16:16</w:t>
      </w:r>
    </w:p>
    <w:p w14:paraId="5117547D" w14:textId="5DD6CE9C" w:rsidR="0094036E" w:rsidRDefault="0094036E" w:rsidP="00EE167D">
      <w:pPr>
        <w:pStyle w:val="Akapitzlist"/>
        <w:numPr>
          <w:ilvl w:val="0"/>
          <w:numId w:val="2"/>
        </w:numPr>
      </w:pPr>
      <w:proofErr w:type="spellStart"/>
      <w:r>
        <w:t>Odreligijnienie</w:t>
      </w:r>
      <w:proofErr w:type="spellEnd"/>
      <w:r>
        <w:t xml:space="preserve"> (Luter: </w:t>
      </w:r>
      <w:r w:rsidRPr="0094036E">
        <w:rPr>
          <w:i/>
        </w:rPr>
        <w:t>nauczcie się żyć bez rekwizytów!</w:t>
      </w:r>
      <w:r>
        <w:t xml:space="preserve"> --&gt; Dobry test!)</w:t>
      </w:r>
    </w:p>
    <w:p w14:paraId="1BEF9870" w14:textId="51B7D176" w:rsidR="0094036E" w:rsidRDefault="0094036E" w:rsidP="00A22273">
      <w:pPr>
        <w:pStyle w:val="Akapitzlist"/>
        <w:numPr>
          <w:ilvl w:val="0"/>
          <w:numId w:val="2"/>
        </w:numPr>
      </w:pPr>
      <w:r>
        <w:t>Uporządkowanie myśli</w:t>
      </w:r>
    </w:p>
    <w:p w14:paraId="1AF6D921" w14:textId="0E008ED9" w:rsidR="00A22273" w:rsidRDefault="00A22273" w:rsidP="00A22273">
      <w:pPr>
        <w:pStyle w:val="Akapitzlist"/>
        <w:numPr>
          <w:ilvl w:val="0"/>
          <w:numId w:val="2"/>
        </w:numPr>
      </w:pPr>
      <w:proofErr w:type="spellStart"/>
      <w:r w:rsidRPr="00C602D7">
        <w:rPr>
          <w:i/>
        </w:rPr>
        <w:t>Dulos</w:t>
      </w:r>
      <w:proofErr w:type="spellEnd"/>
      <w:r>
        <w:t xml:space="preserve"> – wola służenia</w:t>
      </w:r>
      <w:r w:rsidR="0094036E">
        <w:t>, bycia sługą</w:t>
      </w:r>
      <w:r w:rsidR="00C33F77">
        <w:t xml:space="preserve"> by Jezus mógł nas uczynić przyjaciółmi (J15:15)</w:t>
      </w:r>
    </w:p>
    <w:p w14:paraId="6F9483A2" w14:textId="110C323A" w:rsidR="00A22273" w:rsidRDefault="00A22273" w:rsidP="00A22273">
      <w:pPr>
        <w:pStyle w:val="Akapitzlist"/>
        <w:numPr>
          <w:ilvl w:val="0"/>
          <w:numId w:val="2"/>
        </w:numPr>
      </w:pPr>
      <w:r>
        <w:t>Złożenie ciała jako ofiary</w:t>
      </w:r>
      <w:r w:rsidR="0094036E">
        <w:t xml:space="preserve"> (</w:t>
      </w:r>
      <w:proofErr w:type="spellStart"/>
      <w:r w:rsidR="0094036E">
        <w:t>Rz</w:t>
      </w:r>
      <w:proofErr w:type="spellEnd"/>
      <w:r w:rsidR="0094036E">
        <w:t xml:space="preserve"> 12:1)</w:t>
      </w:r>
    </w:p>
    <w:p w14:paraId="16518760" w14:textId="5D5AB173" w:rsidR="00BA2E9F" w:rsidRPr="00975F59" w:rsidRDefault="00A22273" w:rsidP="00975F59">
      <w:pPr>
        <w:pStyle w:val="Akapitzlist"/>
        <w:numPr>
          <w:ilvl w:val="0"/>
          <w:numId w:val="2"/>
        </w:numPr>
      </w:pPr>
      <w:r>
        <w:t>Efekt: Gal2:20</w:t>
      </w:r>
    </w:p>
    <w:p w14:paraId="13EB6E5E" w14:textId="49F5BF19" w:rsidR="0094036E" w:rsidRDefault="0094036E" w:rsidP="0094036E">
      <w:pPr>
        <w:pStyle w:val="Nagwek2"/>
      </w:pPr>
      <w:bookmarkStart w:id="299" w:name="_Toc32935789"/>
      <w:bookmarkStart w:id="300" w:name="_Toc32935828"/>
      <w:bookmarkStart w:id="301" w:name="_Toc32937523"/>
      <w:bookmarkStart w:id="302" w:name="_Toc32937595"/>
      <w:bookmarkStart w:id="303" w:name="_Toc32937635"/>
      <w:bookmarkStart w:id="304" w:name="_Toc33016285"/>
      <w:bookmarkStart w:id="305" w:name="_Toc528959094"/>
      <w:bookmarkStart w:id="306" w:name="_Toc528959684"/>
      <w:bookmarkStart w:id="307" w:name="_Toc529024843"/>
      <w:bookmarkStart w:id="308" w:name="_Toc529025031"/>
      <w:bookmarkStart w:id="309" w:name="_Toc529025104"/>
      <w:bookmarkStart w:id="310" w:name="_Toc529025129"/>
      <w:bookmarkStart w:id="311" w:name="_Toc529268727"/>
      <w:bookmarkStart w:id="312" w:name="_Toc529797162"/>
      <w:bookmarkStart w:id="313" w:name="_Toc529798396"/>
      <w:bookmarkStart w:id="314" w:name="_Toc529799393"/>
      <w:bookmarkStart w:id="315" w:name="_Toc529807050"/>
      <w:bookmarkStart w:id="316" w:name="_Toc45221210"/>
      <w:r>
        <w:t>Cel - dojrzałość</w:t>
      </w:r>
      <w:bookmarkEnd w:id="299"/>
      <w:bookmarkEnd w:id="300"/>
      <w:bookmarkEnd w:id="301"/>
      <w:bookmarkEnd w:id="302"/>
      <w:bookmarkEnd w:id="303"/>
      <w:bookmarkEnd w:id="304"/>
      <w:bookmarkEnd w:id="316"/>
    </w:p>
    <w:p w14:paraId="73B10FB3" w14:textId="77AEFC7A" w:rsidR="0094036E" w:rsidRDefault="0094036E" w:rsidP="0094036E">
      <w:r>
        <w:t>może dać cytat z 1P a może o biskupstwie (</w:t>
      </w:r>
      <w:proofErr w:type="spellStart"/>
      <w:r>
        <w:t>starzym</w:t>
      </w:r>
      <w:proofErr w:type="spellEnd"/>
      <w:r>
        <w:t xml:space="preserve">), że dobrej rzeczy </w:t>
      </w:r>
      <w:proofErr w:type="spellStart"/>
      <w:r>
        <w:t>porząda</w:t>
      </w:r>
      <w:proofErr w:type="spellEnd"/>
    </w:p>
    <w:p w14:paraId="1405104B" w14:textId="117A4242" w:rsidR="006401FA" w:rsidRDefault="006401FA" w:rsidP="006401FA">
      <w:pPr>
        <w:pStyle w:val="Nagwek2"/>
      </w:pPr>
      <w:bookmarkStart w:id="317" w:name="_Toc33016286"/>
      <w:bookmarkStart w:id="318" w:name="_Toc45221211"/>
      <w:proofErr w:type="spellStart"/>
      <w:r>
        <w:lastRenderedPageBreak/>
        <w:t>Uczniostwo</w:t>
      </w:r>
      <w:bookmarkEnd w:id="317"/>
      <w:bookmarkEnd w:id="318"/>
      <w:proofErr w:type="spellEnd"/>
    </w:p>
    <w:p w14:paraId="5278C10C" w14:textId="1684F9AD" w:rsidR="006401FA" w:rsidRPr="006401FA" w:rsidRDefault="006401FA" w:rsidP="006401FA">
      <w:r w:rsidRPr="006401FA">
        <w:rPr>
          <w:b/>
        </w:rPr>
        <w:t>Bill Hull</w:t>
      </w:r>
      <w:r>
        <w:t xml:space="preserve"> - Uczeń Jezusa to </w:t>
      </w:r>
      <w:r w:rsidRPr="006401FA">
        <w:t>osoba wierząca</w:t>
      </w:r>
      <w:r>
        <w:t xml:space="preserve"> </w:t>
      </w:r>
      <w:r w:rsidRPr="006401FA">
        <w:t>która staje się jak Chrystus</w:t>
      </w:r>
      <w:r>
        <w:t xml:space="preserve"> </w:t>
      </w:r>
      <w:r w:rsidRPr="006401FA">
        <w:t xml:space="preserve">posłusznie rośnie w Jego </w:t>
      </w:r>
      <w:r>
        <w:t>c</w:t>
      </w:r>
      <w:r w:rsidRPr="006401FA">
        <w:t>harakter</w:t>
      </w:r>
      <w:r>
        <w:t xml:space="preserve"> </w:t>
      </w:r>
      <w:r w:rsidRPr="006401FA">
        <w:t>i jest zdolna do służby dla innych,</w:t>
      </w:r>
      <w:r>
        <w:t xml:space="preserve"> </w:t>
      </w:r>
      <w:r w:rsidRPr="006401FA">
        <w:t>oraz pomocna w pomnażaniu uczniów.</w:t>
      </w:r>
    </w:p>
    <w:p w14:paraId="6ABEF2DC" w14:textId="1F28B0FA" w:rsidR="006401FA" w:rsidRDefault="006401FA" w:rsidP="006401FA">
      <w:r w:rsidRPr="006401FA">
        <w:rPr>
          <w:b/>
        </w:rPr>
        <w:t>W34:</w:t>
      </w:r>
      <w:r>
        <w:t xml:space="preserve"> </w:t>
      </w:r>
      <w:proofErr w:type="spellStart"/>
      <w:r w:rsidRPr="006401FA">
        <w:t>Uczni</w:t>
      </w:r>
      <w:r>
        <w:t>ostwo</w:t>
      </w:r>
      <w:proofErr w:type="spellEnd"/>
      <w:r>
        <w:t xml:space="preserve"> to styl życia wynikający </w:t>
      </w:r>
      <w:r w:rsidRPr="006401FA">
        <w:t>z decyzji o naśladowaniu Pana Jezusa.</w:t>
      </w:r>
    </w:p>
    <w:p w14:paraId="56125FE4" w14:textId="394C2FA1" w:rsidR="006401FA" w:rsidRPr="0094036E" w:rsidRDefault="006401FA" w:rsidP="0094036E">
      <w:r w:rsidRPr="006401FA">
        <w:rPr>
          <w:b/>
        </w:rPr>
        <w:t xml:space="preserve">Bogdan i Piotr: </w:t>
      </w:r>
      <w:proofErr w:type="spellStart"/>
      <w:r w:rsidRPr="006401FA">
        <w:t>Uczniostwo</w:t>
      </w:r>
      <w:proofErr w:type="spellEnd"/>
      <w:r w:rsidRPr="006401FA">
        <w:t xml:space="preserve"> to intencjonalna i głęboka relacja, której celem jest uczenie posłuszeństwa Słowu Bożemu i dzielenie się przykładem życia z uczniami, aby stali się dojrzali i przekonani do naśladowania Chrystusa oraz oddani misji czynienia t</w:t>
      </w:r>
      <w:r>
        <w:t>ego samego w życiu innych osób.</w:t>
      </w:r>
    </w:p>
    <w:p w14:paraId="46A4BE69" w14:textId="0F18DB92" w:rsidR="004F39DC" w:rsidRDefault="004F4878" w:rsidP="0094036E">
      <w:pPr>
        <w:pStyle w:val="Nagwek1"/>
      </w:pPr>
      <w:bookmarkStart w:id="319" w:name="_Toc32935790"/>
      <w:bookmarkStart w:id="320" w:name="_Toc32935829"/>
      <w:bookmarkStart w:id="321" w:name="_Toc32937524"/>
      <w:bookmarkStart w:id="322" w:name="_Toc32937596"/>
      <w:bookmarkStart w:id="323" w:name="_Toc32937636"/>
      <w:bookmarkStart w:id="324" w:name="_Toc33016287"/>
      <w:bookmarkStart w:id="325" w:name="_Toc45221212"/>
      <w:r>
        <w:t>Temat #</w:t>
      </w:r>
      <w:r w:rsidR="001409C5">
        <w:t>4</w:t>
      </w:r>
      <w:r>
        <w:t xml:space="preserve"> - </w:t>
      </w:r>
      <w:r w:rsidR="00760C15">
        <w:t>Trudna nauka o trzech rodzajach ludzi</w:t>
      </w:r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9"/>
      <w:bookmarkEnd w:id="320"/>
      <w:bookmarkEnd w:id="321"/>
      <w:bookmarkEnd w:id="322"/>
      <w:bookmarkEnd w:id="323"/>
      <w:bookmarkEnd w:id="324"/>
      <w:bookmarkEnd w:id="325"/>
    </w:p>
    <w:p w14:paraId="3133E662" w14:textId="5230AA15" w:rsidR="006D2CF7" w:rsidRDefault="006D2CF7" w:rsidP="006D2CF7">
      <w:pPr>
        <w:pStyle w:val="Akapitzlist"/>
        <w:numPr>
          <w:ilvl w:val="0"/>
          <w:numId w:val="17"/>
        </w:numPr>
      </w:pPr>
      <w:r>
        <w:t>człowiek naturalny</w:t>
      </w:r>
    </w:p>
    <w:p w14:paraId="4FA5042E" w14:textId="228ECAF5" w:rsidR="006D2CF7" w:rsidRDefault="006D2CF7" w:rsidP="006D2CF7">
      <w:pPr>
        <w:pStyle w:val="Akapitzlist"/>
        <w:numPr>
          <w:ilvl w:val="0"/>
          <w:numId w:val="17"/>
        </w:numPr>
      </w:pPr>
      <w:r>
        <w:t>człowiek cielesny</w:t>
      </w:r>
    </w:p>
    <w:p w14:paraId="37932212" w14:textId="5B0CD83E" w:rsidR="006D2CF7" w:rsidRPr="006D2CF7" w:rsidRDefault="006D2CF7" w:rsidP="006D2CF7">
      <w:pPr>
        <w:pStyle w:val="Akapitzlist"/>
        <w:numPr>
          <w:ilvl w:val="0"/>
          <w:numId w:val="17"/>
        </w:numPr>
      </w:pPr>
      <w:r>
        <w:t>człowiek duchowy</w:t>
      </w:r>
    </w:p>
    <w:p w14:paraId="5CFE4F28" w14:textId="4B9C7C76" w:rsidR="00286B57" w:rsidRDefault="00286B57" w:rsidP="00286B57">
      <w:r>
        <w:rPr>
          <w:b/>
          <w:bCs/>
        </w:rPr>
        <w:t>1Kor 2:12</w:t>
      </w:r>
      <w:r w:rsidRPr="00286B57">
        <w:rPr>
          <w:b/>
          <w:bCs/>
        </w:rPr>
        <w:t xml:space="preserve">-16 </w:t>
      </w:r>
      <w:r w:rsidR="001A6595">
        <w:rPr>
          <w:b/>
          <w:bCs/>
        </w:rPr>
        <w:t xml:space="preserve">- 3:3 </w:t>
      </w:r>
      <w:proofErr w:type="spellStart"/>
      <w:r w:rsidRPr="00286B57">
        <w:rPr>
          <w:b/>
          <w:bCs/>
        </w:rPr>
        <w:t>tpnt</w:t>
      </w:r>
      <w:proofErr w:type="spellEnd"/>
      <w:r w:rsidRPr="00286B57">
        <w:rPr>
          <w:b/>
          <w:bCs/>
        </w:rPr>
        <w:t> </w:t>
      </w:r>
    </w:p>
    <w:p w14:paraId="419ED1D6" w14:textId="5690AFFD" w:rsidR="00286B57" w:rsidRPr="001A6595" w:rsidRDefault="00286B57" w:rsidP="00286B57">
      <w:r w:rsidRPr="001A6595">
        <w:rPr>
          <w:vertAlign w:val="superscript"/>
        </w:rPr>
        <w:t>(</w:t>
      </w:r>
      <w:r w:rsidR="001A6595" w:rsidRPr="001A6595">
        <w:rPr>
          <w:vertAlign w:val="superscript"/>
        </w:rPr>
        <w:t>1:</w:t>
      </w:r>
      <w:r w:rsidRPr="001A6595">
        <w:rPr>
          <w:vertAlign w:val="superscript"/>
        </w:rPr>
        <w:t>12)</w:t>
      </w:r>
      <w:r w:rsidRPr="001A6595">
        <w:t> </w:t>
      </w:r>
      <w:r w:rsidRPr="001A6595">
        <w:rPr>
          <w:u w:val="single"/>
        </w:rPr>
        <w:t>Ale my nie przyjęliśmy ducha świata, lecz Ducha, który jest z Boga, abyśmy znali to wszystko, co zostało nam darowane przez Boga</w:t>
      </w:r>
      <w:r w:rsidRPr="001A6595">
        <w:t>; </w:t>
      </w:r>
      <w:r w:rsidRPr="001A6595">
        <w:rPr>
          <w:vertAlign w:val="superscript"/>
        </w:rPr>
        <w:t>(13)</w:t>
      </w:r>
      <w:r w:rsidRPr="001A6595">
        <w:t> O których też mówimy, nie w słowach nauczanych przez ludzką mądrość, lecz w słowach nauczanych przez Ducha Świętego, i to, co duchowe z duchowymi łączymy.</w:t>
      </w:r>
    </w:p>
    <w:p w14:paraId="5ED861DF" w14:textId="77777777" w:rsidR="00286B57" w:rsidRPr="001A6595" w:rsidRDefault="00286B57" w:rsidP="00286B57">
      <w:r w:rsidRPr="001A6595">
        <w:rPr>
          <w:vertAlign w:val="superscript"/>
        </w:rPr>
        <w:t>(14)</w:t>
      </w:r>
      <w:r w:rsidRPr="001A6595">
        <w:t> </w:t>
      </w:r>
      <w:r w:rsidRPr="001A6595">
        <w:rPr>
          <w:u w:val="single"/>
        </w:rPr>
        <w:t xml:space="preserve">Jednak </w:t>
      </w:r>
      <w:r w:rsidRPr="001A6595">
        <w:rPr>
          <w:b/>
          <w:u w:val="single"/>
        </w:rPr>
        <w:t>zmysłowy</w:t>
      </w:r>
      <w:r w:rsidRPr="001A6595">
        <w:rPr>
          <w:u w:val="single"/>
        </w:rPr>
        <w:t xml:space="preserve"> człowiek nie przyjmuje tych rzeczy, które są z Ducha Bożego; albowiem są dla niego głupotą i nie może ich poznać, ponieważ duchowo są rozsądzane.</w:t>
      </w:r>
      <w:r w:rsidRPr="001A6595">
        <w:t> </w:t>
      </w:r>
    </w:p>
    <w:p w14:paraId="72A8F66E" w14:textId="07BC6477" w:rsidR="00286B57" w:rsidRPr="006D2CF7" w:rsidRDefault="00286B57" w:rsidP="004F39DC">
      <w:r w:rsidRPr="001A6595">
        <w:rPr>
          <w:vertAlign w:val="superscript"/>
        </w:rPr>
        <w:t>(15)</w:t>
      </w:r>
      <w:r w:rsidRPr="001A6595">
        <w:t> </w:t>
      </w:r>
      <w:r w:rsidRPr="001A6595">
        <w:rPr>
          <w:u w:val="single"/>
        </w:rPr>
        <w:t xml:space="preserve">Ale </w:t>
      </w:r>
      <w:r w:rsidRPr="001A6595">
        <w:rPr>
          <w:b/>
          <w:u w:val="single"/>
        </w:rPr>
        <w:t>duchowy</w:t>
      </w:r>
      <w:r w:rsidRPr="001A6595">
        <w:rPr>
          <w:u w:val="single"/>
        </w:rPr>
        <w:t xml:space="preserve"> człowiek wprawdzie rozsądza to wszystko, lecz sam przez nikogo nie jest rozsądzany.</w:t>
      </w:r>
      <w:r w:rsidRPr="001A6595">
        <w:t> </w:t>
      </w:r>
      <w:r w:rsidRPr="001A6595">
        <w:rPr>
          <w:vertAlign w:val="superscript"/>
        </w:rPr>
        <w:t>(16)</w:t>
      </w:r>
      <w:r w:rsidRPr="001A6595">
        <w:t> Kto bowiem poznał myśl Pana, kto Go pouc</w:t>
      </w:r>
      <w:r w:rsidR="006F4736" w:rsidRPr="001A6595">
        <w:t>zy? Ale my mamy myśl Chrystusa.</w:t>
      </w:r>
      <w:r w:rsidR="001A6595" w:rsidRPr="001A6595">
        <w:t xml:space="preserve"> </w:t>
      </w:r>
      <w:r w:rsidRPr="001A6595">
        <w:rPr>
          <w:rStyle w:val="verse-nr"/>
          <w:rFonts w:eastAsia="Times New Roman" w:cs="Lucida Grande"/>
          <w:color w:val="808080"/>
          <w:bdr w:val="none" w:sz="0" w:space="0" w:color="auto" w:frame="1"/>
          <w:shd w:val="clear" w:color="auto" w:fill="FFFFFF"/>
          <w:vertAlign w:val="superscript"/>
        </w:rPr>
        <w:t>(</w:t>
      </w:r>
      <w:r w:rsidR="001A6595" w:rsidRPr="001A6595">
        <w:rPr>
          <w:rStyle w:val="verse-nr"/>
          <w:rFonts w:eastAsia="Times New Roman" w:cs="Lucida Grande"/>
          <w:color w:val="808080"/>
          <w:bdr w:val="none" w:sz="0" w:space="0" w:color="auto" w:frame="1"/>
          <w:shd w:val="clear" w:color="auto" w:fill="FFFFFF"/>
          <w:vertAlign w:val="superscript"/>
        </w:rPr>
        <w:t>3:</w:t>
      </w:r>
      <w:r w:rsidRPr="001A6595">
        <w:rPr>
          <w:rStyle w:val="verse-nr"/>
          <w:rFonts w:eastAsia="Times New Roman" w:cs="Lucida Grande"/>
          <w:color w:val="808080"/>
          <w:bdr w:val="none" w:sz="0" w:space="0" w:color="auto" w:frame="1"/>
          <w:shd w:val="clear" w:color="auto" w:fill="FFFFFF"/>
          <w:vertAlign w:val="superscript"/>
        </w:rPr>
        <w:t>1)</w:t>
      </w:r>
      <w:r w:rsidRPr="001A6595">
        <w:rPr>
          <w:rStyle w:val="apple-converted-space"/>
          <w:rFonts w:eastAsia="Times New Roman" w:cs="Lucida Grande"/>
          <w:color w:val="362B36"/>
          <w:shd w:val="clear" w:color="auto" w:fill="FFFFFF"/>
        </w:rPr>
        <w:t> </w:t>
      </w:r>
      <w:r w:rsidRPr="001A6595">
        <w:rPr>
          <w:rFonts w:eastAsia="Times New Roman" w:cs="Lucida Grande"/>
          <w:color w:val="362B36"/>
          <w:shd w:val="clear" w:color="auto" w:fill="FFFFFF"/>
        </w:rPr>
        <w:t xml:space="preserve">A ja, bracia, nie mogłem do was mówić jako do </w:t>
      </w:r>
      <w:r w:rsidRPr="001A6595">
        <w:rPr>
          <w:rFonts w:eastAsia="Times New Roman" w:cs="Lucida Grande"/>
          <w:b/>
          <w:color w:val="362B36"/>
          <w:shd w:val="clear" w:color="auto" w:fill="FFFFFF"/>
        </w:rPr>
        <w:t>duchowych</w:t>
      </w:r>
      <w:r w:rsidRPr="001A6595">
        <w:rPr>
          <w:rFonts w:eastAsia="Times New Roman" w:cs="Lucida Grande"/>
          <w:color w:val="362B36"/>
          <w:shd w:val="clear" w:color="auto" w:fill="FFFFFF"/>
        </w:rPr>
        <w:t xml:space="preserve">, ale jako do </w:t>
      </w:r>
      <w:r w:rsidRPr="001A6595">
        <w:rPr>
          <w:rFonts w:eastAsia="Times New Roman" w:cs="Lucida Grande"/>
          <w:b/>
          <w:color w:val="362B36"/>
          <w:shd w:val="clear" w:color="auto" w:fill="FFFFFF"/>
        </w:rPr>
        <w:t>cielesnych</w:t>
      </w:r>
      <w:r w:rsidRPr="001A6595">
        <w:rPr>
          <w:rFonts w:eastAsia="Times New Roman" w:cs="Lucida Grande"/>
          <w:color w:val="362B36"/>
          <w:shd w:val="clear" w:color="auto" w:fill="FFFFFF"/>
        </w:rPr>
        <w:t xml:space="preserve">, i jako </w:t>
      </w:r>
      <w:r w:rsidRPr="006D2CF7">
        <w:rPr>
          <w:rFonts w:eastAsia="Times New Roman" w:cs="Lucida Grande"/>
          <w:color w:val="362B36"/>
          <w:shd w:val="clear" w:color="auto" w:fill="FFFFFF"/>
        </w:rPr>
        <w:t xml:space="preserve">do </w:t>
      </w:r>
      <w:r w:rsidRPr="006D2CF7">
        <w:rPr>
          <w:rFonts w:eastAsia="Times New Roman" w:cs="Lucida Grande"/>
          <w:b/>
          <w:color w:val="362B36"/>
          <w:shd w:val="clear" w:color="auto" w:fill="FFFFFF"/>
        </w:rPr>
        <w:t>niemowląt</w:t>
      </w:r>
      <w:r w:rsidRPr="006D2CF7">
        <w:rPr>
          <w:rFonts w:eastAsia="Times New Roman" w:cs="Lucida Grande"/>
          <w:color w:val="362B36"/>
          <w:shd w:val="clear" w:color="auto" w:fill="FFFFFF"/>
        </w:rPr>
        <w:t xml:space="preserve"> w Chrystusie.</w:t>
      </w:r>
      <w:r w:rsidRPr="006D2CF7">
        <w:rPr>
          <w:rStyle w:val="apple-converted-space"/>
          <w:rFonts w:eastAsia="Times New Roman" w:cs="Lucida Grande"/>
          <w:color w:val="362B36"/>
          <w:shd w:val="clear" w:color="auto" w:fill="FFFFFF"/>
        </w:rPr>
        <w:t> </w:t>
      </w:r>
      <w:r w:rsidRPr="006D2CF7">
        <w:rPr>
          <w:rStyle w:val="verse-nr"/>
          <w:rFonts w:eastAsia="Times New Roman" w:cs="Lucida Grande"/>
          <w:color w:val="808080"/>
          <w:bdr w:val="none" w:sz="0" w:space="0" w:color="auto" w:frame="1"/>
          <w:shd w:val="clear" w:color="auto" w:fill="FFFFFF"/>
          <w:vertAlign w:val="superscript"/>
        </w:rPr>
        <w:t>(2)</w:t>
      </w:r>
      <w:r w:rsidRPr="006D2CF7">
        <w:rPr>
          <w:rStyle w:val="apple-converted-space"/>
          <w:rFonts w:eastAsia="Times New Roman" w:cs="Lucida Grande"/>
          <w:color w:val="362B36"/>
          <w:shd w:val="clear" w:color="auto" w:fill="FFFFFF"/>
        </w:rPr>
        <w:t> </w:t>
      </w:r>
      <w:r w:rsidRPr="006D2CF7">
        <w:rPr>
          <w:rFonts w:eastAsia="Times New Roman" w:cs="Lucida Grande"/>
          <w:color w:val="362B36"/>
          <w:shd w:val="clear" w:color="auto" w:fill="FFFFFF"/>
        </w:rPr>
        <w:t>Mleko dałem wam pić, a nie pokarm stały, bo jeszcze nie mogliście go przyjąć; a i teraz jeszcze nie możecie,</w:t>
      </w:r>
      <w:r w:rsidRPr="006D2CF7">
        <w:rPr>
          <w:rStyle w:val="apple-converted-space"/>
          <w:rFonts w:eastAsia="Times New Roman" w:cs="Lucida Grande"/>
          <w:color w:val="362B36"/>
          <w:shd w:val="clear" w:color="auto" w:fill="FFFFFF"/>
        </w:rPr>
        <w:t> </w:t>
      </w:r>
      <w:r w:rsidRPr="006D2CF7">
        <w:rPr>
          <w:rStyle w:val="verse-nr"/>
          <w:rFonts w:eastAsia="Times New Roman" w:cs="Lucida Grande"/>
          <w:color w:val="808080"/>
          <w:bdr w:val="none" w:sz="0" w:space="0" w:color="auto" w:frame="1"/>
          <w:shd w:val="clear" w:color="auto" w:fill="FFFFFF"/>
          <w:vertAlign w:val="superscript"/>
        </w:rPr>
        <w:t>(3)</w:t>
      </w:r>
      <w:r w:rsidRPr="006D2CF7">
        <w:rPr>
          <w:rStyle w:val="apple-converted-space"/>
          <w:rFonts w:eastAsia="Times New Roman" w:cs="Lucida Grande"/>
          <w:color w:val="362B36"/>
          <w:shd w:val="clear" w:color="auto" w:fill="FFFFFF"/>
        </w:rPr>
        <w:t> </w:t>
      </w:r>
      <w:r w:rsidRPr="006D2CF7">
        <w:rPr>
          <w:rFonts w:eastAsia="Times New Roman" w:cs="Lucida Grande"/>
          <w:color w:val="362B36"/>
          <w:shd w:val="clear" w:color="auto" w:fill="FFFFFF"/>
        </w:rPr>
        <w:t xml:space="preserve">Jeszcze jesteście </w:t>
      </w:r>
      <w:r w:rsidRPr="006D2CF7">
        <w:rPr>
          <w:rFonts w:eastAsia="Times New Roman" w:cs="Lucida Grande"/>
          <w:b/>
          <w:color w:val="362B36"/>
          <w:shd w:val="clear" w:color="auto" w:fill="FFFFFF"/>
        </w:rPr>
        <w:t>cieleśni</w:t>
      </w:r>
      <w:r w:rsidRPr="006D2CF7">
        <w:rPr>
          <w:rFonts w:eastAsia="Times New Roman" w:cs="Lucida Grande"/>
          <w:color w:val="362B36"/>
          <w:shd w:val="clear" w:color="auto" w:fill="FFFFFF"/>
        </w:rPr>
        <w:t xml:space="preserve">. Skoro bowiem między wami jest zazdrość i spory, i podziały, to czyż nie jesteście </w:t>
      </w:r>
      <w:r w:rsidRPr="006D2CF7">
        <w:rPr>
          <w:rFonts w:eastAsia="Times New Roman" w:cs="Lucida Grande"/>
          <w:b/>
          <w:color w:val="362B36"/>
          <w:shd w:val="clear" w:color="auto" w:fill="FFFFFF"/>
        </w:rPr>
        <w:t>cieleśni</w:t>
      </w:r>
      <w:r w:rsidRPr="006D2CF7">
        <w:rPr>
          <w:rFonts w:eastAsia="Times New Roman" w:cs="Lucida Grande"/>
          <w:color w:val="362B36"/>
          <w:shd w:val="clear" w:color="auto" w:fill="FFFFFF"/>
        </w:rPr>
        <w:t xml:space="preserve"> i czy nie postępujecie po ludzku?</w:t>
      </w:r>
    </w:p>
    <w:p w14:paraId="0AE40839" w14:textId="4E0718C8" w:rsidR="009C7BEE" w:rsidRPr="006D2CF7" w:rsidRDefault="009C7BEE" w:rsidP="006D2CF7">
      <w:pPr>
        <w:pStyle w:val="Nagwek2"/>
      </w:pPr>
      <w:bookmarkStart w:id="326" w:name="_Toc529799394"/>
      <w:bookmarkStart w:id="327" w:name="_Toc529807051"/>
      <w:bookmarkStart w:id="328" w:name="_Toc32935791"/>
      <w:bookmarkStart w:id="329" w:name="_Toc32935830"/>
      <w:bookmarkStart w:id="330" w:name="_Toc32937525"/>
      <w:bookmarkStart w:id="331" w:name="_Toc32937597"/>
      <w:bookmarkStart w:id="332" w:name="_Toc32937637"/>
      <w:bookmarkStart w:id="333" w:name="_Toc33016288"/>
      <w:bookmarkStart w:id="334" w:name="_Toc45221213"/>
      <w:r w:rsidRPr="006D2CF7">
        <w:t>Niewątpliwie był to kościół</w:t>
      </w:r>
      <w:bookmarkEnd w:id="326"/>
      <w:bookmarkEnd w:id="327"/>
      <w:r w:rsidR="006D2CF7">
        <w:t>, członkowie ciała Chrystusa, ludzie nowonarodzeni</w:t>
      </w:r>
      <w:bookmarkEnd w:id="328"/>
      <w:bookmarkEnd w:id="329"/>
      <w:bookmarkEnd w:id="330"/>
      <w:bookmarkEnd w:id="331"/>
      <w:bookmarkEnd w:id="332"/>
      <w:bookmarkEnd w:id="333"/>
      <w:bookmarkEnd w:id="334"/>
    </w:p>
    <w:p w14:paraId="7212453C" w14:textId="3E7469DF" w:rsidR="009C7BEE" w:rsidRPr="006D2CF7" w:rsidRDefault="009C7BEE" w:rsidP="009C7BEE">
      <w:pPr>
        <w:pStyle w:val="Akapitzlist"/>
        <w:numPr>
          <w:ilvl w:val="4"/>
          <w:numId w:val="9"/>
        </w:numPr>
        <w:rPr>
          <w:rFonts w:eastAsia="Times New Roman"/>
          <w:i/>
          <w:color w:val="444D58"/>
        </w:rPr>
      </w:pPr>
      <w:r w:rsidRPr="006D2CF7">
        <w:rPr>
          <w:rStyle w:val="Pogrubienie"/>
          <w:rFonts w:eastAsia="Times New Roman"/>
          <w:color w:val="444D58"/>
        </w:rPr>
        <w:t>święci</w:t>
      </w:r>
      <w:r w:rsidRPr="006D2CF7">
        <w:t>: 1Kor1:1 - Paweł, (...) </w:t>
      </w:r>
      <w:r w:rsidRPr="006D2CF7">
        <w:rPr>
          <w:i/>
        </w:rPr>
        <w:t>do kościoła Bożego w Koryncie, do uświęconych w Chrystusie Jezusie, powołanych</w:t>
      </w:r>
      <w:r w:rsidRPr="006D2CF7">
        <w:rPr>
          <w:rStyle w:val="apple-converted-space"/>
          <w:rFonts w:eastAsia="Times New Roman"/>
          <w:i/>
          <w:color w:val="444D58"/>
        </w:rPr>
        <w:t> </w:t>
      </w:r>
      <w:r w:rsidRPr="006D2CF7">
        <w:rPr>
          <w:rStyle w:val="Pogrubienie"/>
          <w:rFonts w:eastAsia="Times New Roman"/>
          <w:i/>
          <w:color w:val="444D58"/>
        </w:rPr>
        <w:t>świętych</w:t>
      </w:r>
      <w:r w:rsidRPr="006D2CF7">
        <w:rPr>
          <w:i/>
        </w:rPr>
        <w:t>, ze</w:t>
      </w:r>
    </w:p>
    <w:p w14:paraId="130E72D8" w14:textId="64D947BE" w:rsidR="009C7BEE" w:rsidRPr="006D2CF7" w:rsidRDefault="009C7BEE" w:rsidP="009C7BEE">
      <w:pPr>
        <w:pStyle w:val="Akapitzlist"/>
        <w:numPr>
          <w:ilvl w:val="4"/>
          <w:numId w:val="9"/>
        </w:numPr>
        <w:rPr>
          <w:rFonts w:eastAsia="Times New Roman"/>
          <w:i/>
          <w:color w:val="444D58"/>
        </w:rPr>
      </w:pPr>
      <w:r w:rsidRPr="006D2CF7">
        <w:rPr>
          <w:rStyle w:val="Pogrubienie"/>
          <w:rFonts w:eastAsia="Times New Roman"/>
          <w:color w:val="444D58"/>
        </w:rPr>
        <w:t>To są bracia:</w:t>
      </w:r>
      <w:r w:rsidRPr="006D2CF7">
        <w:rPr>
          <w:rStyle w:val="apple-converted-space"/>
          <w:rFonts w:eastAsia="Times New Roman"/>
          <w:color w:val="444D58"/>
        </w:rPr>
        <w:t> </w:t>
      </w:r>
      <w:r w:rsidRPr="006D2CF7">
        <w:rPr>
          <w:rFonts w:eastAsia="Times New Roman"/>
          <w:color w:val="444D58"/>
        </w:rPr>
        <w:t xml:space="preserve">1:kor3:1 - </w:t>
      </w:r>
      <w:r w:rsidRPr="006D2CF7">
        <w:rPr>
          <w:rFonts w:eastAsia="Times New Roman"/>
          <w:i/>
          <w:color w:val="444D58"/>
        </w:rPr>
        <w:t xml:space="preserve">Ja też, </w:t>
      </w:r>
      <w:r w:rsidRPr="006D2CF7">
        <w:rPr>
          <w:rFonts w:eastAsia="Times New Roman"/>
          <w:b/>
          <w:i/>
          <w:color w:val="444D58"/>
        </w:rPr>
        <w:t>bracia</w:t>
      </w:r>
      <w:r w:rsidRPr="006D2CF7">
        <w:rPr>
          <w:rFonts w:eastAsia="Times New Roman"/>
          <w:i/>
          <w:color w:val="444D58"/>
        </w:rPr>
        <w:t>, nie mogłem mówić do was</w:t>
      </w:r>
    </w:p>
    <w:p w14:paraId="0DB70AE8" w14:textId="04222B9F" w:rsidR="00780095" w:rsidRDefault="009C7BEE" w:rsidP="00780095">
      <w:pPr>
        <w:pStyle w:val="Nagwek2"/>
      </w:pPr>
      <w:bookmarkStart w:id="335" w:name="_Toc529799395"/>
      <w:bookmarkStart w:id="336" w:name="_Toc529807052"/>
      <w:bookmarkStart w:id="337" w:name="_Toc32935792"/>
      <w:bookmarkStart w:id="338" w:name="_Toc32935831"/>
      <w:bookmarkStart w:id="339" w:name="_Toc32937526"/>
      <w:bookmarkStart w:id="340" w:name="_Toc32937598"/>
      <w:bookmarkStart w:id="341" w:name="_Toc32937638"/>
      <w:bookmarkStart w:id="342" w:name="_Toc33016289"/>
      <w:bookmarkStart w:id="343" w:name="_Toc45221214"/>
      <w:r>
        <w:t>Niewątpliwie w Koryncie grzeszyli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</w:p>
    <w:p w14:paraId="028744E1" w14:textId="77777777" w:rsidR="009C7BEE" w:rsidRPr="00780095" w:rsidRDefault="009C7BEE" w:rsidP="00780095">
      <w:pPr>
        <w:pStyle w:val="Akapitzlist"/>
        <w:numPr>
          <w:ilvl w:val="0"/>
          <w:numId w:val="23"/>
        </w:numPr>
      </w:pPr>
      <w:r w:rsidRPr="00780095">
        <w:rPr>
          <w:rStyle w:val="Pogrubienie"/>
          <w:rFonts w:eastAsia="Times New Roman"/>
          <w:color w:val="444D58"/>
        </w:rPr>
        <w:t>podziały</w:t>
      </w:r>
      <w:r w:rsidRPr="00780095">
        <w:rPr>
          <w:rFonts w:eastAsia="Times New Roman"/>
          <w:color w:val="444D58"/>
        </w:rPr>
        <w:t xml:space="preserve">: 1Kor 1:11-12 </w:t>
      </w:r>
      <w:proofErr w:type="spellStart"/>
      <w:r w:rsidRPr="00780095">
        <w:rPr>
          <w:rFonts w:eastAsia="Times New Roman"/>
          <w:color w:val="444D58"/>
        </w:rPr>
        <w:t>ubg</w:t>
      </w:r>
      <w:proofErr w:type="spellEnd"/>
      <w:r w:rsidRPr="00780095">
        <w:rPr>
          <w:rFonts w:eastAsia="Times New Roman"/>
          <w:color w:val="444D58"/>
        </w:rPr>
        <w:t xml:space="preserve"> - Doniesiono mi bowiem o was, moi bracia, przez</w:t>
      </w:r>
      <w:r w:rsidRPr="00780095">
        <w:rPr>
          <w:rStyle w:val="apple-converted-space"/>
          <w:rFonts w:eastAsia="Times New Roman"/>
          <w:color w:val="444D58"/>
        </w:rPr>
        <w:t> </w:t>
      </w:r>
      <w:r w:rsidRPr="00780095">
        <w:rPr>
          <w:rStyle w:val="Uwydatnienie"/>
          <w:rFonts w:eastAsia="Times New Roman"/>
          <w:color w:val="444D58"/>
        </w:rPr>
        <w:t>domowników</w:t>
      </w:r>
      <w:r w:rsidRPr="00780095">
        <w:rPr>
          <w:rStyle w:val="apple-converted-space"/>
          <w:rFonts w:eastAsia="Times New Roman"/>
          <w:color w:val="444D58"/>
        </w:rPr>
        <w:t> </w:t>
      </w:r>
      <w:r w:rsidRPr="00780095">
        <w:rPr>
          <w:rFonts w:eastAsia="Times New Roman"/>
          <w:color w:val="444D58"/>
        </w:rPr>
        <w:t>Chloe, że</w:t>
      </w:r>
      <w:r w:rsidRPr="00780095">
        <w:rPr>
          <w:rStyle w:val="apple-converted-space"/>
          <w:rFonts w:eastAsia="Times New Roman"/>
          <w:color w:val="444D58"/>
        </w:rPr>
        <w:t> </w:t>
      </w:r>
      <w:r w:rsidRPr="00780095">
        <w:rPr>
          <w:rStyle w:val="Pogrubienie"/>
          <w:rFonts w:eastAsia="Times New Roman"/>
          <w:color w:val="444D58"/>
          <w:u w:val="single"/>
        </w:rPr>
        <w:t>są wśród was spory</w:t>
      </w:r>
      <w:r w:rsidRPr="00780095">
        <w:rPr>
          <w:rFonts w:eastAsia="Times New Roman"/>
          <w:color w:val="444D58"/>
        </w:rPr>
        <w:t xml:space="preserve">. Mówię to dlatego, że każdy z was twierdzi: Ja jestem Pawła, ja </w:t>
      </w:r>
      <w:proofErr w:type="spellStart"/>
      <w:r w:rsidRPr="00780095">
        <w:rPr>
          <w:rFonts w:eastAsia="Times New Roman"/>
          <w:color w:val="444D58"/>
        </w:rPr>
        <w:t>Apollosa</w:t>
      </w:r>
      <w:proofErr w:type="spellEnd"/>
      <w:r w:rsidRPr="00780095">
        <w:rPr>
          <w:rFonts w:eastAsia="Times New Roman"/>
          <w:color w:val="444D58"/>
        </w:rPr>
        <w:t xml:space="preserve">, ja </w:t>
      </w:r>
      <w:proofErr w:type="spellStart"/>
      <w:r w:rsidRPr="00780095">
        <w:rPr>
          <w:rFonts w:eastAsia="Times New Roman"/>
          <w:color w:val="444D58"/>
        </w:rPr>
        <w:t>Kefasa</w:t>
      </w:r>
      <w:proofErr w:type="spellEnd"/>
      <w:r w:rsidRPr="00780095">
        <w:rPr>
          <w:rFonts w:eastAsia="Times New Roman"/>
          <w:color w:val="444D58"/>
        </w:rPr>
        <w:t>, a ja Chrystusa.</w:t>
      </w:r>
    </w:p>
    <w:p w14:paraId="1A6A2104" w14:textId="77777777" w:rsidR="009C7BEE" w:rsidRPr="00780095" w:rsidRDefault="009C7BEE" w:rsidP="00E3347B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444D58"/>
        </w:rPr>
      </w:pPr>
      <w:r w:rsidRPr="00780095">
        <w:rPr>
          <w:rStyle w:val="Pogrubienie"/>
          <w:rFonts w:eastAsia="Times New Roman"/>
          <w:color w:val="444D58"/>
        </w:rPr>
        <w:t>nierząd</w:t>
      </w:r>
      <w:r w:rsidRPr="00780095">
        <w:rPr>
          <w:rFonts w:eastAsia="Times New Roman"/>
          <w:color w:val="444D58"/>
        </w:rPr>
        <w:t xml:space="preserve">: 1kor5:1 </w:t>
      </w:r>
      <w:proofErr w:type="spellStart"/>
      <w:r w:rsidRPr="00780095">
        <w:rPr>
          <w:rFonts w:eastAsia="Times New Roman"/>
          <w:color w:val="444D58"/>
        </w:rPr>
        <w:t>ubg</w:t>
      </w:r>
      <w:proofErr w:type="spellEnd"/>
      <w:r w:rsidRPr="00780095">
        <w:rPr>
          <w:rFonts w:eastAsia="Times New Roman"/>
          <w:color w:val="444D58"/>
        </w:rPr>
        <w:t xml:space="preserve"> - Słyszy się powszechnie o nierządzie wśród was, i to takim nierządzie, o jakim nie wspomina się nawet wśród pogan, że ktoś ma żonę</w:t>
      </w:r>
      <w:r w:rsidRPr="00780095">
        <w:rPr>
          <w:rStyle w:val="apple-converted-space"/>
          <w:rFonts w:eastAsia="Times New Roman"/>
          <w:color w:val="444D58"/>
        </w:rPr>
        <w:t> </w:t>
      </w:r>
      <w:r w:rsidRPr="00780095">
        <w:rPr>
          <w:rStyle w:val="Uwydatnienie"/>
          <w:rFonts w:eastAsia="Times New Roman"/>
          <w:color w:val="444D58"/>
        </w:rPr>
        <w:t>swego</w:t>
      </w:r>
      <w:r w:rsidRPr="00780095">
        <w:rPr>
          <w:rStyle w:val="apple-converted-space"/>
          <w:rFonts w:eastAsia="Times New Roman"/>
          <w:color w:val="444D58"/>
        </w:rPr>
        <w:t> </w:t>
      </w:r>
      <w:r w:rsidRPr="00780095">
        <w:rPr>
          <w:rFonts w:eastAsia="Times New Roman"/>
          <w:color w:val="444D58"/>
        </w:rPr>
        <w:t>ojca.</w:t>
      </w:r>
    </w:p>
    <w:p w14:paraId="74814F8C" w14:textId="77777777" w:rsidR="009C7BEE" w:rsidRPr="00780095" w:rsidRDefault="009C7BEE" w:rsidP="00E3347B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444D58"/>
        </w:rPr>
      </w:pPr>
      <w:r w:rsidRPr="00780095">
        <w:rPr>
          <w:rStyle w:val="Pogrubienie"/>
          <w:rFonts w:eastAsia="Times New Roman"/>
          <w:color w:val="444D58"/>
        </w:rPr>
        <w:t>spory sądowe</w:t>
      </w:r>
      <w:r w:rsidRPr="00780095">
        <w:rPr>
          <w:rFonts w:eastAsia="Times New Roman"/>
          <w:color w:val="444D58"/>
        </w:rPr>
        <w:t>: 1kor6:1 - Czy ktoś z was, mając sprawę z drugim, śmie procesować się przed niesprawiedliwymi zamiast przed świętymi?</w:t>
      </w:r>
    </w:p>
    <w:p w14:paraId="7EA22AD2" w14:textId="0D5A7E0C" w:rsidR="006D2CF7" w:rsidRPr="00780095" w:rsidRDefault="009C7BEE" w:rsidP="00E3347B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rFonts w:eastAsia="Times New Roman"/>
          <w:color w:val="444D58"/>
        </w:rPr>
      </w:pPr>
      <w:r w:rsidRPr="00780095">
        <w:rPr>
          <w:rStyle w:val="Pogrubienie"/>
          <w:rFonts w:eastAsia="Times New Roman"/>
          <w:color w:val="444D58"/>
        </w:rPr>
        <w:t>nieporządek</w:t>
      </w:r>
      <w:r w:rsidRPr="00780095">
        <w:rPr>
          <w:rFonts w:eastAsia="Times New Roman"/>
          <w:color w:val="444D58"/>
        </w:rPr>
        <w:t>: 1kor11:18-21 - Słyszę bowiem, że gdy się zbieracie jako kościół, są wśród was podziały, i po części temu wierzę. (...) Gdy się zbieracie, nie jest to spożywanie wieczerzy Pańskiej, każdy bowiem najpierw je własną wieczerzę i jeden jest głodny, a drugi już pijany.</w:t>
      </w:r>
    </w:p>
    <w:p w14:paraId="51669954" w14:textId="1AEDEA69" w:rsidR="009A2F54" w:rsidRPr="006D2CF7" w:rsidRDefault="009A2F54" w:rsidP="006D2CF7">
      <w:pPr>
        <w:pStyle w:val="Nagwek2"/>
        <w:rPr>
          <w:rFonts w:eastAsia="Times New Roman"/>
        </w:rPr>
      </w:pPr>
      <w:bookmarkStart w:id="344" w:name="_Toc529799396"/>
      <w:bookmarkStart w:id="345" w:name="_Toc529807053"/>
      <w:bookmarkStart w:id="346" w:name="_Toc32935793"/>
      <w:bookmarkStart w:id="347" w:name="_Toc32935832"/>
      <w:bookmarkStart w:id="348" w:name="_Toc32937527"/>
      <w:bookmarkStart w:id="349" w:name="_Toc32937599"/>
      <w:bookmarkStart w:id="350" w:name="_Toc32937639"/>
      <w:bookmarkStart w:id="351" w:name="_Toc33016290"/>
      <w:bookmarkStart w:id="352" w:name="_Toc45221215"/>
      <w:r>
        <w:rPr>
          <w:rFonts w:eastAsia="Times New Roman"/>
        </w:rPr>
        <w:t>Kim jestem</w:t>
      </w:r>
      <w:r w:rsidR="006D2CF7">
        <w:rPr>
          <w:rFonts w:eastAsia="Times New Roman"/>
        </w:rPr>
        <w:t xml:space="preserve"> ja w tym procesie jestem</w:t>
      </w:r>
      <w:r>
        <w:rPr>
          <w:rFonts w:eastAsia="Times New Roman"/>
        </w:rPr>
        <w:t>?</w:t>
      </w:r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</w:p>
    <w:p w14:paraId="52F80488" w14:textId="77777777" w:rsidR="009A2F54" w:rsidRPr="009A2F54" w:rsidRDefault="009A2F54" w:rsidP="009A2F54">
      <w:r w:rsidRPr="009A2F54">
        <w:rPr>
          <w:b/>
          <w:bCs/>
        </w:rPr>
        <w:t xml:space="preserve">1P 5:1-5 </w:t>
      </w:r>
      <w:proofErr w:type="spellStart"/>
      <w:r w:rsidRPr="009A2F54">
        <w:rPr>
          <w:b/>
          <w:bCs/>
        </w:rPr>
        <w:t>ubg</w:t>
      </w:r>
      <w:proofErr w:type="spellEnd"/>
    </w:p>
    <w:p w14:paraId="0BDF75C0" w14:textId="77777777" w:rsidR="009A2F54" w:rsidRDefault="009A2F54" w:rsidP="009A2F54">
      <w:r w:rsidRPr="009A2F54">
        <w:rPr>
          <w:vertAlign w:val="superscript"/>
        </w:rPr>
        <w:lastRenderedPageBreak/>
        <w:t>(1)</w:t>
      </w:r>
      <w:r w:rsidRPr="009A2F54">
        <w:t> Starszych, którzy są wśród was, proszę jako również starszy i świadek cierpień Chrystusa oraz uczestnik chwały, która ma się objawić: </w:t>
      </w:r>
      <w:r w:rsidRPr="009A2F54">
        <w:rPr>
          <w:vertAlign w:val="superscript"/>
        </w:rPr>
        <w:t>(2)</w:t>
      </w:r>
      <w:r w:rsidRPr="009A2F54">
        <w:t> Paście stado Boga, które jest wśród was, doglądając go nie z przymusu, ale dobrowolnie, nie dla brudnego zysku, ale z ochotą; </w:t>
      </w:r>
      <w:r w:rsidRPr="009A2F54">
        <w:rPr>
          <w:vertAlign w:val="superscript"/>
        </w:rPr>
        <w:t>(3)</w:t>
      </w:r>
      <w:r w:rsidRPr="009A2F54">
        <w:t> I nie jak ci, którzy panują nad dziedzictwem </w:t>
      </w:r>
      <w:r w:rsidRPr="009A2F54">
        <w:rPr>
          <w:i/>
          <w:iCs/>
        </w:rPr>
        <w:t>Pana</w:t>
      </w:r>
      <w:r w:rsidRPr="009A2F54">
        <w:t>, lecz jako wzór dla stada. </w:t>
      </w:r>
      <w:r w:rsidRPr="009A2F54">
        <w:rPr>
          <w:vertAlign w:val="superscript"/>
        </w:rPr>
        <w:t>(4)</w:t>
      </w:r>
      <w:r w:rsidRPr="009A2F54">
        <w:t> A gdy się objawi Najwyższy Pasterz, otrzymacie niewiędnącą koronę chwały. </w:t>
      </w:r>
    </w:p>
    <w:p w14:paraId="5D03A35F" w14:textId="35404F32" w:rsidR="009A2F54" w:rsidRPr="009A2F54" w:rsidRDefault="009A2F54" w:rsidP="009A2F54">
      <w:r w:rsidRPr="009A2F54">
        <w:rPr>
          <w:vertAlign w:val="superscript"/>
        </w:rPr>
        <w:t>(5)</w:t>
      </w:r>
      <w:r w:rsidRPr="009A2F54">
        <w:t> Podobnie młodsi, bądźcie poddani starszym. Wszyscy zaś wobec siebie bądźcie poddani. Przyobleczcie się w pokorę, gdyż Bóg pysznym się spr</w:t>
      </w:r>
      <w:r>
        <w:t>zeciwia, a pokornym łaskę daje.</w:t>
      </w:r>
    </w:p>
    <w:p w14:paraId="50287E7F" w14:textId="7E443469" w:rsidR="001D47F4" w:rsidRDefault="001409C5" w:rsidP="0011405D">
      <w:pPr>
        <w:pStyle w:val="Nagwek1"/>
      </w:pPr>
      <w:bookmarkStart w:id="353" w:name="_Toc528959095"/>
      <w:bookmarkStart w:id="354" w:name="_Toc528959685"/>
      <w:bookmarkStart w:id="355" w:name="_Toc529024844"/>
      <w:bookmarkStart w:id="356" w:name="_Toc529025032"/>
      <w:bookmarkStart w:id="357" w:name="_Toc529025105"/>
      <w:bookmarkStart w:id="358" w:name="_Toc529025130"/>
      <w:bookmarkStart w:id="359" w:name="_Toc529268728"/>
      <w:bookmarkStart w:id="360" w:name="_Toc529797163"/>
      <w:bookmarkStart w:id="361" w:name="_Toc529798397"/>
      <w:bookmarkStart w:id="362" w:name="_Toc529799397"/>
      <w:bookmarkStart w:id="363" w:name="_Toc529807054"/>
      <w:bookmarkStart w:id="364" w:name="_Toc32935794"/>
      <w:bookmarkStart w:id="365" w:name="_Toc32935833"/>
      <w:bookmarkStart w:id="366" w:name="_Toc32937528"/>
      <w:bookmarkStart w:id="367" w:name="_Toc32937600"/>
      <w:bookmarkStart w:id="368" w:name="_Toc32937640"/>
      <w:bookmarkStart w:id="369" w:name="_Toc33016291"/>
      <w:bookmarkStart w:id="370" w:name="_Toc45221216"/>
      <w:r>
        <w:t>Temat #</w:t>
      </w:r>
      <w:r w:rsidR="00EA0600">
        <w:t>5</w:t>
      </w:r>
      <w:r>
        <w:t xml:space="preserve"> - </w:t>
      </w:r>
      <w:r w:rsidR="00760C15">
        <w:t>Problematyczna ścieżka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4EE728A9" w14:textId="5F76F6C7" w:rsidR="001D47F4" w:rsidRDefault="001D47F4" w:rsidP="001D47F4">
      <w:pPr>
        <w:pStyle w:val="Nagwek2"/>
      </w:pPr>
      <w:bookmarkStart w:id="371" w:name="_Toc529024845"/>
      <w:bookmarkStart w:id="372" w:name="_Toc529025033"/>
      <w:bookmarkStart w:id="373" w:name="_Toc529025106"/>
      <w:bookmarkStart w:id="374" w:name="_Toc529025131"/>
      <w:bookmarkStart w:id="375" w:name="_Toc529268729"/>
      <w:bookmarkStart w:id="376" w:name="_Toc529797164"/>
      <w:bookmarkStart w:id="377" w:name="_Toc529798398"/>
      <w:bookmarkStart w:id="378" w:name="_Toc529799398"/>
      <w:bookmarkStart w:id="379" w:name="_Toc529807055"/>
      <w:bookmarkStart w:id="380" w:name="_Toc32935795"/>
      <w:bookmarkStart w:id="381" w:name="_Toc32935834"/>
      <w:bookmarkStart w:id="382" w:name="_Toc32937529"/>
      <w:bookmarkStart w:id="383" w:name="_Toc32937601"/>
      <w:bookmarkStart w:id="384" w:name="_Toc32937641"/>
      <w:bookmarkStart w:id="385" w:name="_Toc33016292"/>
      <w:bookmarkStart w:id="386" w:name="_Toc45221217"/>
      <w:r>
        <w:t>Z</w:t>
      </w:r>
      <w:r w:rsidR="009C3813">
        <w:t xml:space="preserve">agrożenia w rozwoju </w:t>
      </w:r>
      <w:r>
        <w:t>dziecka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p w14:paraId="47FBDF03" w14:textId="77777777" w:rsidR="004145BF" w:rsidRDefault="004145BF" w:rsidP="004145BF">
      <w:pPr>
        <w:pStyle w:val="Akapitzlist"/>
        <w:numPr>
          <w:ilvl w:val="0"/>
          <w:numId w:val="2"/>
        </w:numPr>
      </w:pPr>
      <w:r>
        <w:t>Styl odżywania - niewłaściwy pokarm</w:t>
      </w:r>
    </w:p>
    <w:p w14:paraId="3C89B7A3" w14:textId="244C2848" w:rsidR="001D47F4" w:rsidRDefault="004145BF" w:rsidP="001D47F4">
      <w:pPr>
        <w:pStyle w:val="Akapitzlist"/>
        <w:numPr>
          <w:ilvl w:val="0"/>
          <w:numId w:val="2"/>
        </w:numPr>
      </w:pPr>
      <w:r>
        <w:t>Styl życia - lenistwo</w:t>
      </w:r>
    </w:p>
    <w:p w14:paraId="4282A44E" w14:textId="33416073" w:rsidR="00A857F5" w:rsidRPr="000D14BD" w:rsidRDefault="00A857F5" w:rsidP="001D47F4">
      <w:pPr>
        <w:rPr>
          <w:szCs w:val="22"/>
        </w:rPr>
      </w:pPr>
      <w:r w:rsidRPr="000D14BD">
        <w:rPr>
          <w:rStyle w:val="Pogrubienie"/>
          <w:rFonts w:eastAsia="Times New Roman"/>
          <w:color w:val="444D58"/>
          <w:szCs w:val="22"/>
        </w:rPr>
        <w:t xml:space="preserve">2P 3:17-20 </w:t>
      </w:r>
      <w:proofErr w:type="spellStart"/>
      <w:r w:rsidRPr="000D14BD">
        <w:rPr>
          <w:rStyle w:val="Pogrubienie"/>
          <w:rFonts w:eastAsia="Times New Roman"/>
          <w:color w:val="444D58"/>
          <w:szCs w:val="22"/>
        </w:rPr>
        <w:t>tpnt</w:t>
      </w:r>
      <w:proofErr w:type="spellEnd"/>
      <w:r w:rsidRPr="000D14BD">
        <w:rPr>
          <w:rStyle w:val="apple-converted-space"/>
          <w:rFonts w:eastAsia="Times New Roman"/>
          <w:b/>
          <w:bCs/>
          <w:color w:val="444D58"/>
          <w:szCs w:val="22"/>
        </w:rPr>
        <w:t> </w:t>
      </w:r>
      <w:r w:rsidRPr="000D14BD">
        <w:rPr>
          <w:b/>
          <w:bCs/>
          <w:szCs w:val="22"/>
        </w:rPr>
        <w:br/>
      </w:r>
      <w:r w:rsidRPr="000D14BD">
        <w:rPr>
          <w:rStyle w:val="verse-nr"/>
          <w:rFonts w:eastAsia="Times New Roman"/>
          <w:i/>
          <w:iCs/>
          <w:color w:val="444444"/>
          <w:szCs w:val="22"/>
          <w:vertAlign w:val="superscript"/>
        </w:rPr>
        <w:t>(17)</w:t>
      </w:r>
      <w:r w:rsidRPr="000D14BD">
        <w:rPr>
          <w:rStyle w:val="apple-converted-space"/>
          <w:rFonts w:eastAsia="Times New Roman"/>
          <w:i/>
          <w:iCs/>
          <w:color w:val="444D58"/>
          <w:szCs w:val="22"/>
        </w:rPr>
        <w:t> </w:t>
      </w:r>
      <w:r w:rsidRPr="000D14BD">
        <w:rPr>
          <w:rStyle w:val="Uwydatnienie"/>
          <w:rFonts w:eastAsia="Times New Roman"/>
          <w:color w:val="444D58"/>
          <w:szCs w:val="22"/>
        </w:rPr>
        <w:t>Wy więc, umiłowani, wiedząc o tym wcześniej, strzeżcie się, abyście wyprowadzeni na manowce błędem nieprawych, nie wypadli z własnego mocnego stanowiska;</w:t>
      </w:r>
      <w:r w:rsidRPr="000D14BD">
        <w:rPr>
          <w:rStyle w:val="apple-converted-space"/>
          <w:rFonts w:eastAsia="Times New Roman"/>
          <w:i/>
          <w:iCs/>
          <w:color w:val="444D58"/>
          <w:szCs w:val="22"/>
        </w:rPr>
        <w:t> </w:t>
      </w:r>
      <w:r w:rsidRPr="000D14BD">
        <w:rPr>
          <w:rStyle w:val="verse-nr"/>
          <w:rFonts w:eastAsia="Times New Roman"/>
          <w:i/>
          <w:iCs/>
          <w:color w:val="444444"/>
          <w:szCs w:val="22"/>
          <w:vertAlign w:val="superscript"/>
        </w:rPr>
        <w:t>(18)</w:t>
      </w:r>
      <w:r w:rsidRPr="000D14BD">
        <w:rPr>
          <w:rStyle w:val="apple-converted-space"/>
          <w:rFonts w:eastAsia="Times New Roman"/>
          <w:i/>
          <w:iCs/>
          <w:color w:val="444D58"/>
          <w:szCs w:val="22"/>
        </w:rPr>
        <w:t> </w:t>
      </w:r>
      <w:r w:rsidRPr="000D14BD">
        <w:rPr>
          <w:rStyle w:val="Uwydatnienie"/>
          <w:rFonts w:eastAsia="Times New Roman"/>
          <w:color w:val="444D58"/>
          <w:szCs w:val="22"/>
        </w:rPr>
        <w:t>Ale</w:t>
      </w:r>
      <w:r w:rsidRPr="000D14BD">
        <w:rPr>
          <w:rStyle w:val="apple-converted-space"/>
          <w:rFonts w:eastAsia="Times New Roman"/>
          <w:i/>
          <w:iCs/>
          <w:color w:val="444D58"/>
          <w:szCs w:val="22"/>
        </w:rPr>
        <w:t> </w:t>
      </w:r>
      <w:r w:rsidRPr="000D14BD">
        <w:rPr>
          <w:rStyle w:val="Pogrubienie"/>
          <w:rFonts w:eastAsia="Times New Roman"/>
          <w:i/>
          <w:iCs/>
          <w:color w:val="444D58"/>
          <w:szCs w:val="22"/>
        </w:rPr>
        <w:t>wzrastajcie</w:t>
      </w:r>
      <w:r w:rsidRPr="000D14BD">
        <w:rPr>
          <w:rStyle w:val="apple-converted-space"/>
          <w:rFonts w:eastAsia="Times New Roman"/>
          <w:i/>
          <w:iCs/>
          <w:color w:val="444D58"/>
          <w:szCs w:val="22"/>
        </w:rPr>
        <w:t> </w:t>
      </w:r>
      <w:r w:rsidRPr="000D14BD">
        <w:rPr>
          <w:rStyle w:val="Uwydatnienie"/>
          <w:rFonts w:eastAsia="Times New Roman"/>
          <w:color w:val="444D58"/>
          <w:szCs w:val="22"/>
        </w:rPr>
        <w:t>w łasce i w poznaniu Pana naszego i Zbawiciela Jezusa Chrystusa.</w:t>
      </w:r>
    </w:p>
    <w:p w14:paraId="18B20902" w14:textId="35961E88" w:rsidR="004145BF" w:rsidRDefault="000D14BD" w:rsidP="00C2190A">
      <w:pPr>
        <w:pStyle w:val="Nagwek2"/>
      </w:pPr>
      <w:bookmarkStart w:id="387" w:name="_Toc32935796"/>
      <w:bookmarkStart w:id="388" w:name="_Toc32935835"/>
      <w:bookmarkStart w:id="389" w:name="_Toc32937530"/>
      <w:bookmarkStart w:id="390" w:name="_Toc32937602"/>
      <w:bookmarkStart w:id="391" w:name="_Toc32937642"/>
      <w:bookmarkStart w:id="392" w:name="_Toc33016293"/>
      <w:bookmarkStart w:id="393" w:name="_Toc528959096"/>
      <w:bookmarkStart w:id="394" w:name="_Toc528959686"/>
      <w:bookmarkStart w:id="395" w:name="_Toc529024846"/>
      <w:bookmarkStart w:id="396" w:name="_Toc529025034"/>
      <w:bookmarkStart w:id="397" w:name="_Toc529025107"/>
      <w:bookmarkStart w:id="398" w:name="_Toc529025132"/>
      <w:bookmarkStart w:id="399" w:name="_Toc529268730"/>
      <w:bookmarkStart w:id="400" w:name="_Toc529797165"/>
      <w:bookmarkStart w:id="401" w:name="_Toc529798399"/>
      <w:bookmarkStart w:id="402" w:name="_Toc529799399"/>
      <w:bookmarkStart w:id="403" w:name="_Toc529807056"/>
      <w:bookmarkStart w:id="404" w:name="_Toc45221218"/>
      <w:proofErr w:type="spellStart"/>
      <w:r>
        <w:t>Wierdzący</w:t>
      </w:r>
      <w:proofErr w:type="spellEnd"/>
      <w:r>
        <w:t xml:space="preserve"> a o</w:t>
      </w:r>
      <w:r w:rsidR="004145BF">
        <w:t>ciężali</w:t>
      </w:r>
      <w:bookmarkEnd w:id="387"/>
      <w:bookmarkEnd w:id="388"/>
      <w:bookmarkEnd w:id="389"/>
      <w:bookmarkEnd w:id="390"/>
      <w:bookmarkEnd w:id="391"/>
      <w:bookmarkEnd w:id="392"/>
      <w:bookmarkEnd w:id="404"/>
    </w:p>
    <w:p w14:paraId="77D4826B" w14:textId="77777777" w:rsidR="000D14BD" w:rsidRPr="000D14BD" w:rsidRDefault="000D14BD" w:rsidP="000D14BD">
      <w:pPr>
        <w:rPr>
          <w:b/>
        </w:rPr>
      </w:pPr>
      <w:bookmarkStart w:id="405" w:name="_Toc528959097"/>
      <w:bookmarkStart w:id="406" w:name="_Toc528959687"/>
      <w:bookmarkStart w:id="407" w:name="_Toc529024847"/>
      <w:bookmarkStart w:id="408" w:name="_Toc529025035"/>
      <w:bookmarkStart w:id="409" w:name="_Toc529025108"/>
      <w:bookmarkStart w:id="410" w:name="_Toc529025133"/>
      <w:bookmarkStart w:id="411" w:name="_Toc529268731"/>
      <w:bookmarkStart w:id="412" w:name="_Toc529797166"/>
      <w:bookmarkStart w:id="413" w:name="_Toc529798400"/>
      <w:bookmarkStart w:id="414" w:name="_Toc529799400"/>
      <w:bookmarkStart w:id="415" w:name="_Toc529807057"/>
      <w:bookmarkStart w:id="416" w:name="_Toc32935797"/>
      <w:bookmarkStart w:id="417" w:name="_Toc32935836"/>
      <w:bookmarkStart w:id="418" w:name="_Toc32937531"/>
      <w:bookmarkStart w:id="419" w:name="_Toc32937603"/>
      <w:bookmarkStart w:id="420" w:name="_Toc32937643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proofErr w:type="spellStart"/>
      <w:r w:rsidRPr="000D14BD">
        <w:rPr>
          <w:b/>
        </w:rPr>
        <w:t>Heb</w:t>
      </w:r>
      <w:proofErr w:type="spellEnd"/>
      <w:r w:rsidRPr="000D14BD">
        <w:rPr>
          <w:b/>
        </w:rPr>
        <w:t xml:space="preserve"> 5:11-14 </w:t>
      </w:r>
      <w:proofErr w:type="spellStart"/>
      <w:r w:rsidRPr="000D14BD">
        <w:rPr>
          <w:b/>
        </w:rPr>
        <w:t>eib</w:t>
      </w:r>
      <w:proofErr w:type="spellEnd"/>
    </w:p>
    <w:p w14:paraId="2E9C35D0" w14:textId="0D93CC17" w:rsidR="000D14BD" w:rsidRPr="000D14BD" w:rsidRDefault="000D14BD" w:rsidP="000D14BD">
      <w:pPr>
        <w:rPr>
          <w:i/>
        </w:rPr>
      </w:pPr>
      <w:r w:rsidRPr="000D14BD">
        <w:rPr>
          <w:i/>
        </w:rPr>
        <w:t xml:space="preserve">Mamy o tym wiele do powiedzenia, lecz trudno to wam wyjaśnić, gdyż staliście się </w:t>
      </w:r>
      <w:r w:rsidRPr="000D14BD">
        <w:rPr>
          <w:b/>
          <w:i/>
        </w:rPr>
        <w:t>ociężali</w:t>
      </w:r>
      <w:r>
        <w:rPr>
          <w:i/>
        </w:rPr>
        <w:t xml:space="preserve"> </w:t>
      </w:r>
      <w:r w:rsidRPr="000D14BD">
        <w:rPr>
          <w:i/>
        </w:rPr>
        <w:t xml:space="preserve">w słuchaniu. </w:t>
      </w:r>
      <w:r w:rsidRPr="00631EBA">
        <w:rPr>
          <w:i/>
          <w:u w:val="single"/>
        </w:rPr>
        <w:t>Biorąc pod uwagę czas, powinniście być nauczycielami</w:t>
      </w:r>
      <w:r w:rsidRPr="000D14BD">
        <w:rPr>
          <w:i/>
        </w:rPr>
        <w:t>, tymczasem znowu potrzeba wam kogoś, kto by was uczył elementarnych zasad, zawartych w wyroczniach Boga. Potrzebujecie mleka, a nie pokarmu stałego. Ten zaś, kto się karmi mlekiem, nie doświadczył jeszcze nauki o sprawiedliwości — jest on niemowlęciem. Pokarm stały jest dla dojrzałych, którzy dzięki doświadczeniu mają władze poznawcze wyćwiczone do rozróżniania między dobrem a złem.</w:t>
      </w:r>
    </w:p>
    <w:p w14:paraId="7A094A5F" w14:textId="77777777" w:rsidR="000D14BD" w:rsidRDefault="000D14BD" w:rsidP="000D14BD">
      <w:pPr>
        <w:rPr>
          <w:b/>
        </w:rPr>
      </w:pPr>
      <w:r w:rsidRPr="000D14BD">
        <w:rPr>
          <w:b/>
        </w:rPr>
        <w:t xml:space="preserve">1Kor14:20 </w:t>
      </w:r>
      <w:r w:rsidRPr="000D14BD">
        <w:t>- nie bądźcie dziećmi w myśleniu ale bądźcie dojrzali ....</w:t>
      </w:r>
    </w:p>
    <w:p w14:paraId="778ABAEB" w14:textId="2A54A3E1" w:rsidR="00760C15" w:rsidRDefault="009E0848" w:rsidP="000D14BD">
      <w:pPr>
        <w:pStyle w:val="Nagwek1"/>
      </w:pPr>
      <w:bookmarkStart w:id="421" w:name="_Toc33016294"/>
      <w:bookmarkStart w:id="422" w:name="_Toc45221219"/>
      <w:r>
        <w:t>Temat #</w:t>
      </w:r>
      <w:r w:rsidR="00EA0600">
        <w:t>6</w:t>
      </w:r>
      <w:r>
        <w:t xml:space="preserve"> -</w:t>
      </w:r>
      <w:r w:rsidR="001409C5">
        <w:t xml:space="preserve"> </w:t>
      </w:r>
      <w:r w:rsidR="00EA0600">
        <w:t>Pełny mo</w:t>
      </w:r>
      <w:r w:rsidR="004145BF">
        <w:t>d</w:t>
      </w:r>
      <w:r w:rsidR="00EA0600">
        <w:t>el (by</w:t>
      </w:r>
      <w:r w:rsidR="000D14BD">
        <w:t>ł</w:t>
      </w:r>
      <w:r w:rsidR="00EA0600">
        <w:t xml:space="preserve">o </w:t>
      </w:r>
      <w:r w:rsidR="00760C15">
        <w:t xml:space="preserve">Co jeszcze </w:t>
      </w:r>
      <w:r w:rsidR="00760C15" w:rsidRPr="006362B1">
        <w:t>wytrzyma</w:t>
      </w:r>
      <w:r w:rsidR="00760C15">
        <w:t xml:space="preserve"> ten model?</w:t>
      </w:r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r w:rsidR="00EA0600">
        <w:t>)</w:t>
      </w:r>
      <w:bookmarkEnd w:id="416"/>
      <w:bookmarkEnd w:id="417"/>
      <w:bookmarkEnd w:id="418"/>
      <w:bookmarkEnd w:id="419"/>
      <w:bookmarkEnd w:id="420"/>
      <w:bookmarkEnd w:id="421"/>
      <w:bookmarkEnd w:id="422"/>
    </w:p>
    <w:p w14:paraId="75230F58" w14:textId="77777777" w:rsidR="004145BF" w:rsidRDefault="004145BF" w:rsidP="004145BF">
      <w:pPr>
        <w:pStyle w:val="Nagwek2"/>
      </w:pPr>
      <w:bookmarkStart w:id="423" w:name="_Toc32935798"/>
      <w:bookmarkStart w:id="424" w:name="_Toc32935837"/>
      <w:bookmarkStart w:id="425" w:name="_Toc32937532"/>
      <w:bookmarkStart w:id="426" w:name="_Toc32937604"/>
      <w:bookmarkStart w:id="427" w:name="_Toc32937644"/>
      <w:bookmarkStart w:id="428" w:name="_Toc33016295"/>
      <w:bookmarkStart w:id="429" w:name="_Toc528959098"/>
      <w:bookmarkStart w:id="430" w:name="_Toc528959688"/>
      <w:bookmarkStart w:id="431" w:name="_Toc529024848"/>
      <w:bookmarkStart w:id="432" w:name="_Toc529025036"/>
      <w:bookmarkStart w:id="433" w:name="_Toc529025109"/>
      <w:bookmarkStart w:id="434" w:name="_Toc529025134"/>
      <w:bookmarkStart w:id="435" w:name="_Toc529268732"/>
      <w:bookmarkStart w:id="436" w:name="_Toc529797167"/>
      <w:bookmarkStart w:id="437" w:name="_Toc529798401"/>
      <w:bookmarkStart w:id="438" w:name="_Toc529799401"/>
      <w:bookmarkStart w:id="439" w:name="_Toc529807058"/>
      <w:bookmarkStart w:id="440" w:name="_Toc45221220"/>
      <w:r>
        <w:t xml:space="preserve">Współpraca cielesnych ze </w:t>
      </w:r>
      <w:r w:rsidRPr="006362B1">
        <w:t>zmysłowymi</w:t>
      </w:r>
      <w:r>
        <w:t xml:space="preserve">. </w:t>
      </w:r>
      <w:r>
        <w:rPr>
          <w:rFonts w:ascii="MS Mincho" w:eastAsia="MS Mincho" w:hAnsi="MS Mincho" w:cs="MS Mincho"/>
        </w:rPr>
        <w:t> </w:t>
      </w:r>
      <w:r>
        <w:t>Fałszywi bracia i bracia cieleśni.</w:t>
      </w:r>
      <w:r>
        <w:rPr>
          <w:rFonts w:ascii="MS Mincho" w:eastAsia="MS Mincho" w:hAnsi="MS Mincho" w:cs="MS Mincho"/>
        </w:rPr>
        <w:t> </w:t>
      </w:r>
      <w:r>
        <w:t xml:space="preserve"> Napięcia w Kościele</w:t>
      </w:r>
      <w:bookmarkEnd w:id="423"/>
      <w:bookmarkEnd w:id="424"/>
      <w:bookmarkEnd w:id="425"/>
      <w:bookmarkEnd w:id="426"/>
      <w:bookmarkEnd w:id="427"/>
      <w:bookmarkEnd w:id="428"/>
      <w:bookmarkEnd w:id="440"/>
    </w:p>
    <w:p w14:paraId="5D109AB4" w14:textId="77777777" w:rsidR="004145BF" w:rsidRDefault="004145BF" w:rsidP="004145BF"/>
    <w:p w14:paraId="610BCF6B" w14:textId="77777777" w:rsidR="004145BF" w:rsidRPr="006362B1" w:rsidRDefault="004145BF" w:rsidP="004145BF">
      <w:pPr>
        <w:rPr>
          <w:b/>
        </w:rPr>
      </w:pPr>
      <w:proofErr w:type="spellStart"/>
      <w:r w:rsidRPr="006362B1">
        <w:rPr>
          <w:b/>
        </w:rPr>
        <w:t>Dz</w:t>
      </w:r>
      <w:proofErr w:type="spellEnd"/>
      <w:r w:rsidRPr="006362B1">
        <w:rPr>
          <w:b/>
        </w:rPr>
        <w:t xml:space="preserve"> 20:17nn</w:t>
      </w:r>
    </w:p>
    <w:p w14:paraId="1D212885" w14:textId="77777777" w:rsidR="004145BF" w:rsidRPr="006362B1" w:rsidRDefault="004145BF" w:rsidP="004145BF">
      <w:r w:rsidRPr="006362B1">
        <w:rPr>
          <w:i/>
          <w:iCs/>
          <w:vertAlign w:val="superscript"/>
        </w:rPr>
        <w:t>(</w:t>
      </w:r>
      <w:proofErr w:type="spellStart"/>
      <w:r w:rsidRPr="006362B1">
        <w:rPr>
          <w:i/>
          <w:iCs/>
          <w:vertAlign w:val="superscript"/>
        </w:rPr>
        <w:t>Dz</w:t>
      </w:r>
      <w:proofErr w:type="spellEnd"/>
      <w:r w:rsidRPr="006362B1">
        <w:rPr>
          <w:i/>
          <w:iCs/>
          <w:vertAlign w:val="superscript"/>
        </w:rPr>
        <w:t xml:space="preserve"> 20:17)</w:t>
      </w:r>
      <w:r w:rsidRPr="006362B1">
        <w:rPr>
          <w:i/>
          <w:iCs/>
        </w:rPr>
        <w:t> Z Miletu natomiast posłał do Efezu wiadomość i wezwał do siebie starszych kościoła. </w:t>
      </w:r>
      <w:r w:rsidRPr="006362B1">
        <w:rPr>
          <w:i/>
          <w:iCs/>
          <w:vertAlign w:val="superscript"/>
        </w:rPr>
        <w:t>(18)</w:t>
      </w:r>
      <w:r w:rsidRPr="006362B1">
        <w:rPr>
          <w:i/>
          <w:iCs/>
        </w:rPr>
        <w:t> Gdy starsi stawili się u Pawła, on zwrócił się do nich: Wy wiecie, jak żyłem wśród was przez cały czas, od pierwszego dnia mojego pobytu w Azji. </w:t>
      </w:r>
    </w:p>
    <w:p w14:paraId="1C1C3855" w14:textId="77777777" w:rsidR="004145BF" w:rsidRPr="006362B1" w:rsidRDefault="004145BF" w:rsidP="004145BF">
      <w:r w:rsidRPr="006362B1">
        <w:rPr>
          <w:i/>
          <w:iCs/>
          <w:vertAlign w:val="superscript"/>
        </w:rPr>
        <w:t>(19)</w:t>
      </w:r>
      <w:r w:rsidRPr="006362B1">
        <w:rPr>
          <w:i/>
          <w:iCs/>
        </w:rPr>
        <w:t> Służyłem Panu z całą pokorą, wśród łez i prób, które spotykały mnie ze strony spiskujących Żydów. </w:t>
      </w:r>
      <w:r w:rsidRPr="006362B1">
        <w:rPr>
          <w:i/>
          <w:iCs/>
          <w:vertAlign w:val="superscript"/>
        </w:rPr>
        <w:t>(20)</w:t>
      </w:r>
      <w:r w:rsidRPr="006362B1">
        <w:rPr>
          <w:i/>
          <w:iCs/>
        </w:rPr>
        <w:t> Wiecie, że w żaden sposób </w:t>
      </w:r>
      <w:r w:rsidRPr="006362B1">
        <w:rPr>
          <w:i/>
          <w:iCs/>
          <w:u w:val="single"/>
        </w:rPr>
        <w:t>nie przemilczałem niczego, co pożyteczne</w:t>
      </w:r>
      <w:r w:rsidRPr="006362B1">
        <w:rPr>
          <w:i/>
          <w:iCs/>
        </w:rPr>
        <w:t>. Przeciwnie, przekazywałem wam to i pouczałem o tym publicznie i po domach. </w:t>
      </w:r>
      <w:r w:rsidRPr="006362B1">
        <w:rPr>
          <w:i/>
          <w:iCs/>
          <w:vertAlign w:val="superscript"/>
        </w:rPr>
        <w:t>(21)</w:t>
      </w:r>
      <w:r w:rsidRPr="006362B1">
        <w:rPr>
          <w:i/>
          <w:iCs/>
        </w:rPr>
        <w:t> Na </w:t>
      </w:r>
      <w:r w:rsidRPr="006362B1">
        <w:rPr>
          <w:i/>
          <w:iCs/>
          <w:u w:val="single"/>
        </w:rPr>
        <w:t>podstawie świadectw </w:t>
      </w:r>
      <w:r w:rsidRPr="006362B1">
        <w:rPr>
          <w:b/>
          <w:bCs/>
          <w:i/>
          <w:iCs/>
          <w:u w:val="single"/>
        </w:rPr>
        <w:t>wzywałem</w:t>
      </w:r>
      <w:r w:rsidRPr="006362B1">
        <w:rPr>
          <w:i/>
          <w:iCs/>
        </w:rPr>
        <w:t> Żydów i Greków </w:t>
      </w:r>
      <w:r w:rsidRPr="006362B1">
        <w:rPr>
          <w:b/>
          <w:bCs/>
          <w:i/>
          <w:iCs/>
          <w:u w:val="single"/>
        </w:rPr>
        <w:t>do opamiętania się przed Bogiem i do wiary w naszego Pana Jezusa.</w:t>
      </w:r>
      <w:r w:rsidRPr="006362B1">
        <w:rPr>
          <w:i/>
          <w:iCs/>
        </w:rPr>
        <w:t> </w:t>
      </w:r>
      <w:r w:rsidRPr="006362B1">
        <w:rPr>
          <w:i/>
          <w:iCs/>
          <w:vertAlign w:val="superscript"/>
        </w:rPr>
        <w:t>(22)</w:t>
      </w:r>
      <w:r w:rsidRPr="006362B1">
        <w:rPr>
          <w:i/>
          <w:iCs/>
        </w:rPr>
        <w:t> A teraz ja, zobowiązany w Duchu, idę do Jerozolimy, niepewny, co mnie tam spotka. </w:t>
      </w:r>
      <w:r w:rsidRPr="006362B1">
        <w:rPr>
          <w:i/>
          <w:iCs/>
          <w:vertAlign w:val="superscript"/>
        </w:rPr>
        <w:t>(23)</w:t>
      </w:r>
      <w:r w:rsidRPr="006362B1">
        <w:rPr>
          <w:i/>
          <w:iCs/>
        </w:rPr>
        <w:t> Wiem tylko — co mi zresztą Duch Święty w każdym mieście poświadcza — że czekają mnie więzy i ucisk. </w:t>
      </w:r>
      <w:r w:rsidRPr="006362B1">
        <w:rPr>
          <w:i/>
          <w:iCs/>
          <w:vertAlign w:val="superscript"/>
        </w:rPr>
        <w:t>(24)</w:t>
      </w:r>
      <w:r w:rsidRPr="006362B1">
        <w:rPr>
          <w:i/>
          <w:iCs/>
        </w:rPr>
        <w:t> Nie przywiązuję jednak wagi do mojego życia. Zależy mi tylko na tym, aby dokończyć biegu oraz wykonać zadanie, zlecone przez Pana Jezusa, to znaczy </w:t>
      </w:r>
      <w:r w:rsidRPr="006362B1">
        <w:rPr>
          <w:i/>
          <w:iCs/>
          <w:u w:val="single"/>
        </w:rPr>
        <w:t>służyć świadectwem dobrej nowinie o łasce Bożej</w:t>
      </w:r>
      <w:r w:rsidRPr="006362B1">
        <w:rPr>
          <w:i/>
          <w:iCs/>
        </w:rPr>
        <w:t>. </w:t>
      </w:r>
      <w:r w:rsidRPr="006362B1">
        <w:rPr>
          <w:i/>
          <w:iCs/>
          <w:vertAlign w:val="superscript"/>
        </w:rPr>
        <w:t>(25)</w:t>
      </w:r>
      <w:r w:rsidRPr="006362B1">
        <w:rPr>
          <w:i/>
          <w:iCs/>
        </w:rPr>
        <w:t> A oto teraz wiem, że już więcej nie zobaczycie mojego oblicza — wy wszyscy, wśród których chodziłem, </w:t>
      </w:r>
      <w:r w:rsidRPr="006362B1">
        <w:rPr>
          <w:b/>
          <w:bCs/>
          <w:i/>
          <w:iCs/>
          <w:u w:val="single"/>
        </w:rPr>
        <w:t xml:space="preserve">ogłaszając </w:t>
      </w:r>
      <w:r w:rsidRPr="006362B1">
        <w:rPr>
          <w:b/>
          <w:bCs/>
          <w:i/>
          <w:iCs/>
          <w:u w:val="single"/>
        </w:rPr>
        <w:lastRenderedPageBreak/>
        <w:t>Królestwo.</w:t>
      </w:r>
      <w:r w:rsidRPr="006362B1">
        <w:rPr>
          <w:i/>
          <w:iCs/>
        </w:rPr>
        <w:t> </w:t>
      </w:r>
      <w:r w:rsidRPr="006362B1">
        <w:rPr>
          <w:i/>
          <w:iCs/>
          <w:vertAlign w:val="superscript"/>
        </w:rPr>
        <w:t>(26)</w:t>
      </w:r>
      <w:r w:rsidRPr="006362B1">
        <w:rPr>
          <w:i/>
          <w:iCs/>
        </w:rPr>
        <w:t> Dlatego oświadczam wam w dniu dzisiejszym, że nie ponoszę winy za czyjąkolwiek krew, </w:t>
      </w:r>
      <w:r w:rsidRPr="006362B1">
        <w:rPr>
          <w:i/>
          <w:iCs/>
          <w:vertAlign w:val="superscript"/>
        </w:rPr>
        <w:t>(27)</w:t>
      </w:r>
      <w:r w:rsidRPr="006362B1">
        <w:rPr>
          <w:i/>
          <w:iCs/>
        </w:rPr>
        <w:t> ponieważ nie uchylałem się od głoszenia wam </w:t>
      </w:r>
      <w:r w:rsidRPr="006362B1">
        <w:rPr>
          <w:b/>
          <w:bCs/>
          <w:i/>
          <w:iCs/>
          <w:u w:val="single"/>
        </w:rPr>
        <w:t>całego planu Boga.</w:t>
      </w:r>
    </w:p>
    <w:p w14:paraId="01A9C955" w14:textId="77777777" w:rsidR="004145BF" w:rsidRPr="006362B1" w:rsidRDefault="004145BF" w:rsidP="004145BF">
      <w:r w:rsidRPr="006362B1">
        <w:rPr>
          <w:i/>
          <w:iCs/>
          <w:vertAlign w:val="superscript"/>
        </w:rPr>
        <w:t>(28)</w:t>
      </w:r>
      <w:r w:rsidRPr="006362B1">
        <w:rPr>
          <w:i/>
          <w:iCs/>
        </w:rPr>
        <w:t> Uważajcie na samych siebie i na całą trzodę, w której was Duch Święty ustanowił przełożonymi. Dbajcie o to, aby paść kościół Boga, który sobie nabył własną krwią. </w:t>
      </w:r>
      <w:r w:rsidRPr="006362B1">
        <w:rPr>
          <w:i/>
          <w:iCs/>
          <w:vertAlign w:val="superscript"/>
        </w:rPr>
        <w:t>(29)</w:t>
      </w:r>
      <w:r w:rsidRPr="006362B1">
        <w:rPr>
          <w:i/>
          <w:iCs/>
        </w:rPr>
        <w:t> Ja wiem, że po moim odejściu wejdą między was drapieżne wilki, które nie będą oszczędzać stada. </w:t>
      </w:r>
      <w:r w:rsidRPr="006362B1">
        <w:rPr>
          <w:i/>
          <w:iCs/>
          <w:vertAlign w:val="superscript"/>
        </w:rPr>
        <w:t>(30)</w:t>
      </w:r>
      <w:r w:rsidRPr="006362B1">
        <w:rPr>
          <w:i/>
          <w:iCs/>
        </w:rPr>
        <w:t> Również spomiędzy was samych powstaną ludzie mówiący rzeczy przewrotne, aby pociągnąć za sobą uczniów. </w:t>
      </w:r>
      <w:r w:rsidRPr="006362B1">
        <w:rPr>
          <w:i/>
          <w:iCs/>
          <w:vertAlign w:val="superscript"/>
        </w:rPr>
        <w:t>(31)</w:t>
      </w:r>
      <w:r w:rsidRPr="006362B1">
        <w:rPr>
          <w:i/>
          <w:iCs/>
        </w:rPr>
        <w:t> </w:t>
      </w:r>
      <w:r w:rsidRPr="006362B1">
        <w:rPr>
          <w:b/>
          <w:bCs/>
          <w:i/>
          <w:iCs/>
          <w:u w:val="single"/>
        </w:rPr>
        <w:t xml:space="preserve">Dlatego bądźcie czujni! </w:t>
      </w:r>
      <w:r w:rsidRPr="006362B1">
        <w:rPr>
          <w:i/>
          <w:iCs/>
        </w:rPr>
        <w:t>Pamiętajcie, że przez trzy lata, dniem i nocą, nie przestawałem ze łzami napominać każdego z was. </w:t>
      </w:r>
    </w:p>
    <w:p w14:paraId="699D7B0C" w14:textId="77777777" w:rsidR="004145BF" w:rsidRPr="006362B1" w:rsidRDefault="004145BF" w:rsidP="004145BF">
      <w:r w:rsidRPr="006362B1">
        <w:rPr>
          <w:i/>
          <w:iCs/>
          <w:vertAlign w:val="superscript"/>
        </w:rPr>
        <w:t>(32)</w:t>
      </w:r>
      <w:r w:rsidRPr="006362B1">
        <w:rPr>
          <w:i/>
          <w:iCs/>
        </w:rPr>
        <w:t> A teraz powierzam was Bogu oraz Słowu Jego łaski. </w:t>
      </w:r>
      <w:r w:rsidRPr="006362B1">
        <w:rPr>
          <w:b/>
          <w:bCs/>
          <w:i/>
          <w:iCs/>
          <w:u w:val="single"/>
        </w:rPr>
        <w:t>Ono jest zdolne was budować i zapewnić dziedzictwo</w:t>
      </w:r>
      <w:r w:rsidRPr="006362B1">
        <w:rPr>
          <w:i/>
          <w:iCs/>
        </w:rPr>
        <w:t> między tymi wszystkimi, którzy dostąpili uświęcenia. </w:t>
      </w:r>
      <w:r w:rsidRPr="006362B1">
        <w:rPr>
          <w:i/>
          <w:iCs/>
          <w:vertAlign w:val="superscript"/>
        </w:rPr>
        <w:t>(33)</w:t>
      </w:r>
      <w:r w:rsidRPr="006362B1">
        <w:rPr>
          <w:i/>
          <w:iCs/>
        </w:rPr>
        <w:t> Nie pożądałem srebra ani złota, ani niczyjej szaty. </w:t>
      </w:r>
      <w:r w:rsidRPr="006362B1">
        <w:rPr>
          <w:i/>
          <w:iCs/>
          <w:vertAlign w:val="superscript"/>
        </w:rPr>
        <w:t>(34)</w:t>
      </w:r>
      <w:r w:rsidRPr="006362B1">
        <w:rPr>
          <w:i/>
          <w:iCs/>
        </w:rPr>
        <w:t> Sami wiecie, że te ręce służyły potrzebom moim oraz tych, którzy byli ze mną. </w:t>
      </w:r>
      <w:r w:rsidRPr="006362B1">
        <w:rPr>
          <w:i/>
          <w:iCs/>
          <w:vertAlign w:val="superscript"/>
        </w:rPr>
        <w:t>(35)</w:t>
      </w:r>
      <w:r w:rsidRPr="006362B1">
        <w:rPr>
          <w:i/>
          <w:iCs/>
        </w:rPr>
        <w:t> Przez to wszystko pokazałem wam, że w ten sposób pracując, trzeba wspierać słabych i pamiętać o słowach Pana Jezusa, który sam powiedział: Więcej szczęścia jest w dawaniu niż w braniu. </w:t>
      </w:r>
    </w:p>
    <w:p w14:paraId="59866BE7" w14:textId="77777777" w:rsidR="004145BF" w:rsidRPr="006362B1" w:rsidRDefault="004145BF" w:rsidP="004145BF">
      <w:r w:rsidRPr="006362B1">
        <w:rPr>
          <w:i/>
          <w:iCs/>
          <w:vertAlign w:val="superscript"/>
        </w:rPr>
        <w:t>(36)</w:t>
      </w:r>
      <w:r w:rsidRPr="006362B1">
        <w:rPr>
          <w:i/>
          <w:iCs/>
        </w:rPr>
        <w:t> A gdy skończył mówić, zgiął wraz z nimi wszystkimi kolana i modlił się. </w:t>
      </w:r>
      <w:r w:rsidRPr="006362B1">
        <w:rPr>
          <w:i/>
          <w:iCs/>
          <w:vertAlign w:val="superscript"/>
        </w:rPr>
        <w:t>(37)</w:t>
      </w:r>
      <w:r w:rsidRPr="006362B1">
        <w:rPr>
          <w:i/>
          <w:iCs/>
        </w:rPr>
        <w:t>Nikt też nie mógł powstrzymać łez. Wszyscy rzucali się Pawłowi na szyję i całowali go. </w:t>
      </w:r>
      <w:r w:rsidRPr="006362B1">
        <w:rPr>
          <w:i/>
          <w:iCs/>
          <w:vertAlign w:val="superscript"/>
        </w:rPr>
        <w:t>(38)</w:t>
      </w:r>
      <w:r w:rsidRPr="006362B1">
        <w:rPr>
          <w:i/>
          <w:iCs/>
        </w:rPr>
        <w:t> Każdy odczuwał ból, szczególnie z powodu tych słów, że już nigdy nie zobaczą jego oblicza. Potem odprowadzili go na statek.</w:t>
      </w:r>
    </w:p>
    <w:p w14:paraId="2031CA2D" w14:textId="18CE85E1" w:rsidR="00760C15" w:rsidRDefault="001409C5" w:rsidP="006362B1">
      <w:pPr>
        <w:pStyle w:val="Nagwek1"/>
      </w:pPr>
      <w:bookmarkStart w:id="441" w:name="_Toc32935799"/>
      <w:bookmarkStart w:id="442" w:name="_Toc32935838"/>
      <w:bookmarkStart w:id="443" w:name="_Toc32937533"/>
      <w:bookmarkStart w:id="444" w:name="_Toc32937605"/>
      <w:bookmarkStart w:id="445" w:name="_Toc32937645"/>
      <w:bookmarkStart w:id="446" w:name="_Toc33016296"/>
      <w:bookmarkStart w:id="447" w:name="_Toc45221221"/>
      <w:r>
        <w:t>Temat #</w:t>
      </w:r>
      <w:r w:rsidR="00EA0600">
        <w:t>7</w:t>
      </w:r>
      <w:r>
        <w:t xml:space="preserve"> - </w:t>
      </w:r>
      <w:r w:rsidR="00760C15">
        <w:t xml:space="preserve">Co mam </w:t>
      </w:r>
      <w:r w:rsidR="00760C15" w:rsidRPr="006362B1">
        <w:t>mówić</w:t>
      </w:r>
      <w:r w:rsidR="00760C15">
        <w:t>?</w:t>
      </w:r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1"/>
      <w:bookmarkEnd w:id="442"/>
      <w:bookmarkEnd w:id="443"/>
      <w:bookmarkEnd w:id="444"/>
      <w:bookmarkEnd w:id="445"/>
      <w:bookmarkEnd w:id="446"/>
      <w:bookmarkEnd w:id="447"/>
    </w:p>
    <w:p w14:paraId="4083E676" w14:textId="62E92B84" w:rsidR="001409C5" w:rsidRPr="006362B1" w:rsidRDefault="001409C5" w:rsidP="001409C5">
      <w:pPr>
        <w:rPr>
          <w:i/>
        </w:rPr>
      </w:pPr>
      <w:r w:rsidRPr="001409C5">
        <w:rPr>
          <w:b/>
        </w:rPr>
        <w:t xml:space="preserve">Mt 12:36-37 </w:t>
      </w:r>
      <w:proofErr w:type="spellStart"/>
      <w:r w:rsidRPr="001409C5">
        <w:rPr>
          <w:b/>
        </w:rPr>
        <w:t>ubg</w:t>
      </w:r>
      <w:proofErr w:type="spellEnd"/>
      <w:r>
        <w:rPr>
          <w:b/>
        </w:rPr>
        <w:br/>
      </w:r>
      <w:r w:rsidRPr="001409C5">
        <w:rPr>
          <w:i/>
        </w:rPr>
        <w:t>Ale mówię wam, że z każdego bezużytecznego słowa, które wypowiedzą ludzie, zdadzą sprawę w dzień sądu. Bo na podstawie twoich słów będziesz usprawiedliwiony i na podstawie twoich słów będziesz potępiony.</w:t>
      </w:r>
    </w:p>
    <w:p w14:paraId="3125DD1E" w14:textId="655EADF2" w:rsidR="00760C15" w:rsidRDefault="00C2190A" w:rsidP="00C2190A">
      <w:pPr>
        <w:pStyle w:val="Nagwek2"/>
      </w:pPr>
      <w:bookmarkStart w:id="448" w:name="_Toc32935800"/>
      <w:bookmarkStart w:id="449" w:name="_Toc32935839"/>
      <w:bookmarkStart w:id="450" w:name="_Toc32937534"/>
      <w:bookmarkStart w:id="451" w:name="_Toc32937606"/>
      <w:bookmarkStart w:id="452" w:name="_Toc32937646"/>
      <w:bookmarkStart w:id="453" w:name="_Toc33016297"/>
      <w:bookmarkStart w:id="454" w:name="_Toc45221222"/>
      <w:r>
        <w:t>Komunikaty do grup</w:t>
      </w:r>
      <w:bookmarkEnd w:id="448"/>
      <w:bookmarkEnd w:id="449"/>
      <w:bookmarkEnd w:id="450"/>
      <w:bookmarkEnd w:id="451"/>
      <w:bookmarkEnd w:id="452"/>
      <w:bookmarkEnd w:id="453"/>
      <w:bookmarkEnd w:id="454"/>
    </w:p>
    <w:p w14:paraId="71080BE7" w14:textId="744AA66B" w:rsidR="00C2190A" w:rsidRDefault="00C2190A" w:rsidP="00C2190A">
      <w:pPr>
        <w:pStyle w:val="Akapitzlist"/>
        <w:numPr>
          <w:ilvl w:val="0"/>
          <w:numId w:val="18"/>
        </w:numPr>
      </w:pPr>
      <w:r>
        <w:t>do ludzi zgubionych</w:t>
      </w:r>
    </w:p>
    <w:p w14:paraId="2FE4B6EE" w14:textId="07D49465" w:rsidR="00C2190A" w:rsidRDefault="00C2190A" w:rsidP="00C2190A">
      <w:pPr>
        <w:pStyle w:val="Akapitzlist"/>
        <w:numPr>
          <w:ilvl w:val="0"/>
          <w:numId w:val="18"/>
        </w:numPr>
      </w:pPr>
      <w:r>
        <w:t>do nowonarodzonych dzieci Bożych</w:t>
      </w:r>
    </w:p>
    <w:p w14:paraId="6EDF4E87" w14:textId="545EED55" w:rsidR="00C2190A" w:rsidRDefault="00C2190A" w:rsidP="00C2190A">
      <w:pPr>
        <w:pStyle w:val="Akapitzlist"/>
        <w:numPr>
          <w:ilvl w:val="0"/>
          <w:numId w:val="18"/>
        </w:numPr>
      </w:pPr>
      <w:r>
        <w:t>do innych uczniów Pana Jezusa</w:t>
      </w:r>
    </w:p>
    <w:p w14:paraId="3285DC3D" w14:textId="539D2E8F" w:rsidR="00C2190A" w:rsidRPr="00C2190A" w:rsidRDefault="00C2190A" w:rsidP="00C2190A">
      <w:pPr>
        <w:pStyle w:val="Akapitzlist"/>
        <w:numPr>
          <w:ilvl w:val="0"/>
          <w:numId w:val="18"/>
        </w:numPr>
      </w:pPr>
      <w:r>
        <w:t>do uczniów grzeszących (cielesnych)</w:t>
      </w:r>
    </w:p>
    <w:p w14:paraId="6D72EEFB" w14:textId="22FE24E0" w:rsidR="00760C15" w:rsidRDefault="00760C15" w:rsidP="006362B1">
      <w:pPr>
        <w:pStyle w:val="Nagwek1"/>
      </w:pPr>
      <w:bookmarkStart w:id="455" w:name="_Toc528959101"/>
      <w:bookmarkStart w:id="456" w:name="_Toc528959691"/>
      <w:bookmarkStart w:id="457" w:name="_Toc529024851"/>
      <w:bookmarkStart w:id="458" w:name="_Toc529025039"/>
      <w:bookmarkStart w:id="459" w:name="_Toc529025112"/>
      <w:bookmarkStart w:id="460" w:name="_Toc529025137"/>
      <w:bookmarkStart w:id="461" w:name="_Toc529268735"/>
      <w:bookmarkStart w:id="462" w:name="_Toc529797170"/>
      <w:bookmarkStart w:id="463" w:name="_Toc529798404"/>
      <w:bookmarkStart w:id="464" w:name="_Toc529799404"/>
      <w:bookmarkStart w:id="465" w:name="_Toc529807061"/>
      <w:bookmarkStart w:id="466" w:name="_Toc32935801"/>
      <w:bookmarkStart w:id="467" w:name="_Toc32935840"/>
      <w:bookmarkStart w:id="468" w:name="_Toc32937535"/>
      <w:bookmarkStart w:id="469" w:name="_Toc32937607"/>
      <w:bookmarkStart w:id="470" w:name="_Toc32937647"/>
      <w:bookmarkStart w:id="471" w:name="_Toc33016298"/>
      <w:bookmarkStart w:id="472" w:name="_Toc45221223"/>
      <w:r>
        <w:t xml:space="preserve">Koniec </w:t>
      </w:r>
      <w:r w:rsidR="00C2190A">
        <w:t xml:space="preserve">wykładu </w:t>
      </w:r>
      <w:r>
        <w:t>i modlitwa św. Pawła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14:paraId="53264758" w14:textId="56728F3B" w:rsidR="00C2190A" w:rsidRDefault="00C2190A" w:rsidP="00C2190A">
      <w:pPr>
        <w:pStyle w:val="Nagwek2"/>
      </w:pPr>
      <w:bookmarkStart w:id="473" w:name="_Toc32937536"/>
      <w:bookmarkStart w:id="474" w:name="_Toc32937608"/>
      <w:bookmarkStart w:id="475" w:name="_Toc32937648"/>
      <w:bookmarkStart w:id="476" w:name="_Toc33016299"/>
      <w:bookmarkStart w:id="477" w:name="_Toc45221224"/>
      <w:r>
        <w:t>Pytania?</w:t>
      </w:r>
      <w:bookmarkEnd w:id="473"/>
      <w:bookmarkEnd w:id="474"/>
      <w:bookmarkEnd w:id="475"/>
      <w:bookmarkEnd w:id="476"/>
      <w:bookmarkEnd w:id="477"/>
    </w:p>
    <w:p w14:paraId="03EDB091" w14:textId="509B4DE4" w:rsidR="00C2190A" w:rsidRPr="00C2190A" w:rsidRDefault="00C2190A" w:rsidP="00C2190A">
      <w:pPr>
        <w:pStyle w:val="Nagwek2"/>
      </w:pPr>
      <w:bookmarkStart w:id="478" w:name="_Toc32937537"/>
      <w:bookmarkStart w:id="479" w:name="_Toc32937609"/>
      <w:bookmarkStart w:id="480" w:name="_Toc32937649"/>
      <w:bookmarkStart w:id="481" w:name="_Toc33016300"/>
      <w:bookmarkStart w:id="482" w:name="_Toc45221225"/>
      <w:r>
        <w:t>Modlitwa</w:t>
      </w:r>
      <w:bookmarkEnd w:id="478"/>
      <w:bookmarkEnd w:id="479"/>
      <w:bookmarkEnd w:id="480"/>
      <w:bookmarkEnd w:id="481"/>
      <w:bookmarkEnd w:id="482"/>
    </w:p>
    <w:p w14:paraId="1D2C646B" w14:textId="3790786F" w:rsidR="001409C5" w:rsidRPr="001409C5" w:rsidRDefault="001409C5" w:rsidP="001409C5">
      <w:pPr>
        <w:rPr>
          <w:b/>
        </w:rPr>
      </w:pPr>
      <w:proofErr w:type="spellStart"/>
      <w:r w:rsidRPr="001409C5">
        <w:rPr>
          <w:b/>
        </w:rPr>
        <w:t>Dz</w:t>
      </w:r>
      <w:proofErr w:type="spellEnd"/>
      <w:r w:rsidRPr="001409C5">
        <w:rPr>
          <w:b/>
        </w:rPr>
        <w:t xml:space="preserve"> 20:32, parafraza</w:t>
      </w:r>
      <w:r>
        <w:rPr>
          <w:b/>
        </w:rPr>
        <w:t xml:space="preserve"> (kontekst – mowa Pawła do starszych z Efezu)</w:t>
      </w:r>
    </w:p>
    <w:p w14:paraId="244E4E32" w14:textId="77777777" w:rsidR="001409C5" w:rsidRPr="001409C5" w:rsidRDefault="001409C5" w:rsidP="001409C5">
      <w:pPr>
        <w:rPr>
          <w:i/>
        </w:rPr>
      </w:pPr>
      <w:r w:rsidRPr="001409C5">
        <w:rPr>
          <w:i/>
        </w:rPr>
        <w:t>A teraz powierzamy się Bogu i Słowu łaski Jego. </w:t>
      </w:r>
      <w:r w:rsidRPr="001409C5">
        <w:rPr>
          <w:i/>
        </w:rPr>
        <w:br/>
        <w:t xml:space="preserve">Ono jest zdolne budować nas </w:t>
      </w:r>
      <w:r w:rsidRPr="001409C5">
        <w:rPr>
          <w:i/>
        </w:rPr>
        <w:br/>
      </w:r>
      <w:r w:rsidRPr="001409C5">
        <w:rPr>
          <w:i/>
        </w:rPr>
        <w:tab/>
        <w:t>i zapewnić nam dziedzictwo między tymi wszystkimi, którzy dostąpili uświęcenia.</w:t>
      </w:r>
    </w:p>
    <w:p w14:paraId="28FAEA8E" w14:textId="02A86B2E" w:rsidR="00C2190A" w:rsidRDefault="001409C5" w:rsidP="00711C36">
      <w:pPr>
        <w:spacing w:before="240"/>
        <w:rPr>
          <w:i/>
        </w:rPr>
      </w:pPr>
      <w:r w:rsidRPr="001409C5">
        <w:rPr>
          <w:i/>
        </w:rPr>
        <w:t xml:space="preserve">Nie pożądajmy srebra ani złota, ani niczyjej szaty. Sami służmy potrzebom swoim </w:t>
      </w:r>
      <w:r w:rsidRPr="001409C5">
        <w:rPr>
          <w:i/>
        </w:rPr>
        <w:br/>
      </w:r>
      <w:r w:rsidRPr="001409C5">
        <w:rPr>
          <w:i/>
        </w:rPr>
        <w:tab/>
        <w:t xml:space="preserve">oraz tym, którzy są z nami </w:t>
      </w:r>
      <w:r w:rsidRPr="001409C5">
        <w:rPr>
          <w:i/>
        </w:rPr>
        <w:br/>
      </w:r>
      <w:r w:rsidRPr="001409C5">
        <w:rPr>
          <w:i/>
        </w:rPr>
        <w:tab/>
      </w:r>
      <w:r w:rsidRPr="001409C5">
        <w:rPr>
          <w:i/>
        </w:rPr>
        <w:tab/>
        <w:t xml:space="preserve">pokazując że w ten sposób pracując, należy wspierać słabych </w:t>
      </w:r>
      <w:r w:rsidRPr="001409C5">
        <w:rPr>
          <w:i/>
        </w:rPr>
        <w:br/>
      </w:r>
      <w:r w:rsidRPr="001409C5">
        <w:rPr>
          <w:i/>
        </w:rPr>
        <w:tab/>
      </w:r>
      <w:r w:rsidR="00AC1559">
        <w:rPr>
          <w:i/>
        </w:rPr>
        <w:tab/>
      </w:r>
      <w:r w:rsidRPr="001409C5">
        <w:rPr>
          <w:i/>
        </w:rPr>
        <w:t>i pamiętać o słowach Pana Jezusa, który sam powiedział:</w:t>
      </w:r>
      <w:r w:rsidR="00AC1559">
        <w:rPr>
          <w:i/>
        </w:rPr>
        <w:br/>
      </w:r>
      <w:r w:rsidR="00AC1559" w:rsidRPr="001409C5">
        <w:rPr>
          <w:i/>
        </w:rPr>
        <w:tab/>
      </w:r>
      <w:r w:rsidR="00AC1559">
        <w:rPr>
          <w:i/>
        </w:rPr>
        <w:tab/>
      </w:r>
      <w:r w:rsidR="00AC1559">
        <w:rPr>
          <w:i/>
        </w:rPr>
        <w:tab/>
      </w:r>
      <w:r w:rsidRPr="001409C5">
        <w:rPr>
          <w:i/>
        </w:rPr>
        <w:t>Więcej szczęścia jest w dawaniu niż w braniu.</w:t>
      </w:r>
    </w:p>
    <w:p w14:paraId="2B4904A4" w14:textId="2B43E35E" w:rsidR="00C2190A" w:rsidRDefault="00C2190A" w:rsidP="00C2190A">
      <w:pPr>
        <w:pStyle w:val="Nagwek1"/>
      </w:pPr>
      <w:bookmarkStart w:id="483" w:name="_Toc32937538"/>
      <w:bookmarkStart w:id="484" w:name="_Toc32937610"/>
      <w:bookmarkStart w:id="485" w:name="_Toc32937650"/>
      <w:bookmarkStart w:id="486" w:name="_Toc33016301"/>
      <w:bookmarkStart w:id="487" w:name="_Toc45221226"/>
      <w:r>
        <w:lastRenderedPageBreak/>
        <w:t>Warsztaty z morfologii</w:t>
      </w:r>
      <w:bookmarkEnd w:id="483"/>
      <w:bookmarkEnd w:id="484"/>
      <w:bookmarkEnd w:id="485"/>
      <w:bookmarkEnd w:id="486"/>
      <w:bookmarkEnd w:id="487"/>
    </w:p>
    <w:p w14:paraId="0727758D" w14:textId="54BDAA4A" w:rsidR="00C2190A" w:rsidRDefault="008C59A6" w:rsidP="00C2190A">
      <w:pPr>
        <w:pStyle w:val="Nagwek2"/>
      </w:pPr>
      <w:bookmarkStart w:id="488" w:name="_Toc32937539"/>
      <w:bookmarkStart w:id="489" w:name="_Toc32937611"/>
      <w:bookmarkStart w:id="490" w:name="_Toc32937651"/>
      <w:bookmarkStart w:id="491" w:name="_Toc33016302"/>
      <w:bookmarkStart w:id="492" w:name="_Toc45221227"/>
      <w:r>
        <w:t>Przypomnienie głównych grup</w:t>
      </w:r>
      <w:bookmarkEnd w:id="488"/>
      <w:bookmarkEnd w:id="489"/>
      <w:bookmarkEnd w:id="490"/>
      <w:bookmarkEnd w:id="491"/>
      <w:bookmarkEnd w:id="492"/>
    </w:p>
    <w:p w14:paraId="0FD56224" w14:textId="77777777" w:rsidR="00C2190A" w:rsidRDefault="00C2190A" w:rsidP="00C2190A">
      <w:pPr>
        <w:pStyle w:val="Akapitzlist"/>
        <w:numPr>
          <w:ilvl w:val="0"/>
          <w:numId w:val="19"/>
        </w:numPr>
      </w:pPr>
      <w:r>
        <w:t>do ludzi zgubionych</w:t>
      </w:r>
    </w:p>
    <w:p w14:paraId="0822B03C" w14:textId="77777777" w:rsidR="00C2190A" w:rsidRDefault="00C2190A" w:rsidP="00C2190A">
      <w:pPr>
        <w:pStyle w:val="Akapitzlist"/>
        <w:numPr>
          <w:ilvl w:val="0"/>
          <w:numId w:val="19"/>
        </w:numPr>
      </w:pPr>
      <w:r>
        <w:t>do nowonarodzonych dzieci Bożych</w:t>
      </w:r>
    </w:p>
    <w:p w14:paraId="35CFA745" w14:textId="77777777" w:rsidR="00C2190A" w:rsidRDefault="00C2190A" w:rsidP="00C2190A">
      <w:pPr>
        <w:pStyle w:val="Akapitzlist"/>
        <w:numPr>
          <w:ilvl w:val="0"/>
          <w:numId w:val="19"/>
        </w:numPr>
      </w:pPr>
      <w:r>
        <w:t>do innych uczniów Pana Jezusa</w:t>
      </w:r>
    </w:p>
    <w:p w14:paraId="7A50C1C1" w14:textId="77777777" w:rsidR="00C2190A" w:rsidRPr="00C2190A" w:rsidRDefault="00C2190A" w:rsidP="00C2190A">
      <w:pPr>
        <w:pStyle w:val="Akapitzlist"/>
        <w:numPr>
          <w:ilvl w:val="0"/>
          <w:numId w:val="19"/>
        </w:numPr>
      </w:pPr>
      <w:r>
        <w:t>do uczniów grzeszących (cielesnych)</w:t>
      </w:r>
    </w:p>
    <w:p w14:paraId="7FF8A3A1" w14:textId="43669E05" w:rsidR="008C59A6" w:rsidRDefault="008C59A6" w:rsidP="008C59A6">
      <w:pPr>
        <w:pStyle w:val="Nagwek2"/>
      </w:pPr>
      <w:bookmarkStart w:id="493" w:name="_Toc32937540"/>
      <w:bookmarkStart w:id="494" w:name="_Toc32937612"/>
      <w:bookmarkStart w:id="495" w:name="_Toc32937652"/>
      <w:bookmarkStart w:id="496" w:name="_Toc33016303"/>
      <w:bookmarkStart w:id="497" w:name="_Toc45221228"/>
      <w:r>
        <w:t>Przypomnienie wszystkich grup</w:t>
      </w:r>
      <w:r w:rsidR="00711C36">
        <w:t xml:space="preserve"> i komunikatów</w:t>
      </w:r>
      <w:bookmarkEnd w:id="493"/>
      <w:bookmarkEnd w:id="494"/>
      <w:bookmarkEnd w:id="495"/>
      <w:bookmarkEnd w:id="496"/>
      <w:bookmarkEnd w:id="497"/>
    </w:p>
    <w:p w14:paraId="2A6E39CC" w14:textId="52C90DE4" w:rsidR="008C59A6" w:rsidRDefault="008C59A6" w:rsidP="008C59A6">
      <w:pPr>
        <w:pStyle w:val="Akapitzlist"/>
        <w:numPr>
          <w:ilvl w:val="0"/>
          <w:numId w:val="20"/>
        </w:numPr>
      </w:pPr>
      <w:r>
        <w:t>ludzie zgubieni</w:t>
      </w:r>
      <w:r w:rsidR="00711C36">
        <w:t xml:space="preserve"> (komunikat #1 - słowo prawdy, dobra nowina i wezwanie do opamiętania)</w:t>
      </w:r>
    </w:p>
    <w:p w14:paraId="6797BAC2" w14:textId="77777777" w:rsidR="008C59A6" w:rsidRDefault="008C59A6" w:rsidP="008C59A6">
      <w:pPr>
        <w:pStyle w:val="Akapitzlist"/>
        <w:numPr>
          <w:ilvl w:val="1"/>
          <w:numId w:val="20"/>
        </w:numPr>
      </w:pPr>
      <w:r>
        <w:t>nominalni chrześcijanie</w:t>
      </w:r>
    </w:p>
    <w:p w14:paraId="00AA55D2" w14:textId="7BD05EE1" w:rsidR="008C59A6" w:rsidRDefault="008C59A6" w:rsidP="008C59A6">
      <w:pPr>
        <w:pStyle w:val="Akapitzlist"/>
        <w:numPr>
          <w:ilvl w:val="2"/>
          <w:numId w:val="20"/>
        </w:numPr>
      </w:pPr>
      <w:r>
        <w:t>szukający Boga</w:t>
      </w:r>
    </w:p>
    <w:p w14:paraId="525B2C18" w14:textId="7775AA7C" w:rsidR="008C59A6" w:rsidRDefault="008C59A6" w:rsidP="001243D3">
      <w:pPr>
        <w:pStyle w:val="Akapitzlist"/>
        <w:numPr>
          <w:ilvl w:val="2"/>
          <w:numId w:val="20"/>
        </w:numPr>
      </w:pPr>
      <w:r>
        <w:t>religijni, a w tym fałszywi bracia</w:t>
      </w:r>
    </w:p>
    <w:p w14:paraId="3DC338A6" w14:textId="6213F588" w:rsidR="008C59A6" w:rsidRDefault="008C59A6" w:rsidP="008C59A6">
      <w:pPr>
        <w:pStyle w:val="Akapitzlist"/>
        <w:numPr>
          <w:ilvl w:val="1"/>
          <w:numId w:val="20"/>
        </w:numPr>
      </w:pPr>
      <w:r>
        <w:t>niechrześcijanie</w:t>
      </w:r>
    </w:p>
    <w:p w14:paraId="00373C61" w14:textId="6F1DA9EE" w:rsidR="008C59A6" w:rsidRDefault="008C59A6" w:rsidP="008C59A6">
      <w:pPr>
        <w:pStyle w:val="Akapitzlist"/>
        <w:numPr>
          <w:ilvl w:val="2"/>
          <w:numId w:val="20"/>
        </w:numPr>
      </w:pPr>
      <w:r>
        <w:t>teiści</w:t>
      </w:r>
    </w:p>
    <w:p w14:paraId="32BF4743" w14:textId="708919A4" w:rsidR="008C59A6" w:rsidRDefault="008C59A6" w:rsidP="008C59A6">
      <w:pPr>
        <w:pStyle w:val="Akapitzlist"/>
        <w:numPr>
          <w:ilvl w:val="2"/>
          <w:numId w:val="20"/>
        </w:numPr>
      </w:pPr>
      <w:r>
        <w:t>materialiści (ateiści)</w:t>
      </w:r>
    </w:p>
    <w:p w14:paraId="600D126F" w14:textId="56A9A94E" w:rsidR="008C59A6" w:rsidRDefault="008C59A6" w:rsidP="008C59A6">
      <w:pPr>
        <w:pStyle w:val="Akapitzlist"/>
        <w:numPr>
          <w:ilvl w:val="2"/>
          <w:numId w:val="20"/>
        </w:numPr>
      </w:pPr>
      <w:r>
        <w:t>panteiści</w:t>
      </w:r>
    </w:p>
    <w:p w14:paraId="21AB165C" w14:textId="7CC316F9" w:rsidR="008C59A6" w:rsidRDefault="00711C36" w:rsidP="008C59A6">
      <w:pPr>
        <w:pStyle w:val="Akapitzlist"/>
        <w:numPr>
          <w:ilvl w:val="0"/>
          <w:numId w:val="20"/>
        </w:numPr>
      </w:pPr>
      <w:r>
        <w:t xml:space="preserve">nowonarodzone </w:t>
      </w:r>
      <w:r w:rsidR="008C59A6">
        <w:t>dzieci Bożych</w:t>
      </w:r>
    </w:p>
    <w:p w14:paraId="781A5825" w14:textId="6483DAAB" w:rsidR="008C59A6" w:rsidRDefault="008C59A6" w:rsidP="008C59A6">
      <w:pPr>
        <w:pStyle w:val="Akapitzlist"/>
        <w:numPr>
          <w:ilvl w:val="1"/>
          <w:numId w:val="20"/>
        </w:numPr>
      </w:pPr>
      <w:r>
        <w:t>niemowlak</w:t>
      </w:r>
      <w:r w:rsidR="00711C36">
        <w:t xml:space="preserve"> (komunikat #2 - mleko, którym jest Słowo Boże)</w:t>
      </w:r>
    </w:p>
    <w:p w14:paraId="4277FC0B" w14:textId="3168AC09" w:rsidR="008C59A6" w:rsidRDefault="008C59A6" w:rsidP="008C59A6">
      <w:pPr>
        <w:pStyle w:val="Akapitzlist"/>
        <w:numPr>
          <w:ilvl w:val="1"/>
          <w:numId w:val="20"/>
        </w:numPr>
      </w:pPr>
      <w:r>
        <w:t>dzieciak, młodzieniec, mąż</w:t>
      </w:r>
      <w:r w:rsidR="00711C36">
        <w:t xml:space="preserve"> </w:t>
      </w:r>
    </w:p>
    <w:p w14:paraId="3B857C53" w14:textId="5A9F179B" w:rsidR="008C59A6" w:rsidRDefault="008C59A6" w:rsidP="00711C36">
      <w:pPr>
        <w:pStyle w:val="Akapitzlist"/>
        <w:numPr>
          <w:ilvl w:val="1"/>
          <w:numId w:val="20"/>
        </w:numPr>
      </w:pPr>
      <w:r>
        <w:t>do innych uczniów Pana Jezusa</w:t>
      </w:r>
      <w:r w:rsidR="00711C36">
        <w:t xml:space="preserve"> (komunikat #3 - zachęta)</w:t>
      </w:r>
    </w:p>
    <w:p w14:paraId="0AFF4446" w14:textId="63F32FB6" w:rsidR="008C59A6" w:rsidRDefault="008C59A6" w:rsidP="00711C36">
      <w:pPr>
        <w:pStyle w:val="Akapitzlist"/>
        <w:numPr>
          <w:ilvl w:val="1"/>
          <w:numId w:val="20"/>
        </w:numPr>
      </w:pPr>
      <w:r>
        <w:t>do uczniów grzeszących (cielesnych)</w:t>
      </w:r>
      <w:r w:rsidR="00711C36">
        <w:t xml:space="preserve"> (komunikat #4 - napomnienie)</w:t>
      </w:r>
    </w:p>
    <w:p w14:paraId="229CA524" w14:textId="77777777" w:rsidR="00711C36" w:rsidRDefault="00711C36" w:rsidP="00711C36">
      <w:pPr>
        <w:pStyle w:val="Akapitzlist"/>
        <w:numPr>
          <w:ilvl w:val="2"/>
          <w:numId w:val="20"/>
        </w:numPr>
      </w:pPr>
      <w:r>
        <w:t>zasada napominania: Mt 18:15</w:t>
      </w:r>
    </w:p>
    <w:p w14:paraId="16E1E64A" w14:textId="114E8B76" w:rsidR="00711C36" w:rsidRDefault="00711C36" w:rsidP="00711C36">
      <w:pPr>
        <w:pStyle w:val="Akapitzlist"/>
        <w:numPr>
          <w:ilvl w:val="2"/>
          <w:numId w:val="20"/>
        </w:numPr>
      </w:pPr>
      <w:r>
        <w:t>bez plotek, bez obmawiania, dyskutowania</w:t>
      </w:r>
    </w:p>
    <w:p w14:paraId="7A845D66" w14:textId="04AEDD26" w:rsidR="00711C36" w:rsidRPr="00C2190A" w:rsidRDefault="00711C36" w:rsidP="00711C36">
      <w:pPr>
        <w:pStyle w:val="Akapitzlist"/>
        <w:numPr>
          <w:ilvl w:val="0"/>
          <w:numId w:val="20"/>
        </w:numPr>
      </w:pPr>
      <w:r>
        <w:t>ostrożnie z naszymi opiniami o ludziach</w:t>
      </w:r>
    </w:p>
    <w:p w14:paraId="3D0515F0" w14:textId="440D0D66" w:rsidR="00C2190A" w:rsidRDefault="008327EC" w:rsidP="008327EC">
      <w:pPr>
        <w:pStyle w:val="Nagwek1"/>
      </w:pPr>
      <w:bookmarkStart w:id="498" w:name="_Toc32937613"/>
      <w:bookmarkStart w:id="499" w:name="_Toc32937653"/>
      <w:bookmarkStart w:id="500" w:name="_Toc33016304"/>
      <w:bookmarkStart w:id="501" w:name="_Toc45221229"/>
      <w:r>
        <w:t>Słowa zachęty na koniec</w:t>
      </w:r>
      <w:bookmarkEnd w:id="498"/>
      <w:bookmarkEnd w:id="499"/>
      <w:bookmarkEnd w:id="500"/>
      <w:bookmarkEnd w:id="501"/>
    </w:p>
    <w:p w14:paraId="43C7ED21" w14:textId="67E0D41E" w:rsidR="008327EC" w:rsidRPr="008327EC" w:rsidRDefault="008327EC" w:rsidP="008327EC">
      <w:r>
        <w:t xml:space="preserve">albo z </w:t>
      </w:r>
      <w:proofErr w:type="spellStart"/>
      <w:r>
        <w:t>Dz</w:t>
      </w:r>
      <w:proofErr w:type="spellEnd"/>
      <w:r>
        <w:t xml:space="preserve"> 20 albo coś lepszego!</w:t>
      </w:r>
    </w:p>
    <w:sectPr w:rsidR="008327EC" w:rsidRPr="008327EC" w:rsidSect="006779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AD2"/>
    <w:multiLevelType w:val="hybridMultilevel"/>
    <w:tmpl w:val="A82C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B2C"/>
    <w:multiLevelType w:val="hybridMultilevel"/>
    <w:tmpl w:val="9D8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12774"/>
    <w:multiLevelType w:val="hybridMultilevel"/>
    <w:tmpl w:val="08D8B948"/>
    <w:lvl w:ilvl="0" w:tplc="CEEE212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5CB"/>
    <w:multiLevelType w:val="hybridMultilevel"/>
    <w:tmpl w:val="869CAD3E"/>
    <w:lvl w:ilvl="0" w:tplc="B2AAD4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DCB"/>
    <w:multiLevelType w:val="hybridMultilevel"/>
    <w:tmpl w:val="E0B4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5A4A"/>
    <w:multiLevelType w:val="hybridMultilevel"/>
    <w:tmpl w:val="1FF8BD34"/>
    <w:lvl w:ilvl="0" w:tplc="CEEE212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E6297"/>
    <w:multiLevelType w:val="hybridMultilevel"/>
    <w:tmpl w:val="EB908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915B7"/>
    <w:multiLevelType w:val="hybridMultilevel"/>
    <w:tmpl w:val="7A9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45D8"/>
    <w:multiLevelType w:val="hybridMultilevel"/>
    <w:tmpl w:val="89088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C679D1"/>
    <w:multiLevelType w:val="hybridMultilevel"/>
    <w:tmpl w:val="1E480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C0F2F"/>
    <w:multiLevelType w:val="multilevel"/>
    <w:tmpl w:val="59D6F024"/>
    <w:lvl w:ilvl="0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413BD4"/>
    <w:multiLevelType w:val="hybridMultilevel"/>
    <w:tmpl w:val="A82C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04DC6"/>
    <w:multiLevelType w:val="hybridMultilevel"/>
    <w:tmpl w:val="D0106DFA"/>
    <w:lvl w:ilvl="0" w:tplc="C35C2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5395D"/>
    <w:multiLevelType w:val="hybridMultilevel"/>
    <w:tmpl w:val="B0E0F856"/>
    <w:lvl w:ilvl="0" w:tplc="A15CF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3A09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8E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D68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8A6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821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0C9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EAA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C5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BB7967"/>
    <w:multiLevelType w:val="multilevel"/>
    <w:tmpl w:val="59D6F024"/>
    <w:lvl w:ilvl="0">
      <w:start w:val="1"/>
      <w:numFmt w:val="bullet"/>
      <w:lvlText w:val=""/>
      <w:lvlJc w:val="left"/>
      <w:pPr>
        <w:tabs>
          <w:tab w:val="num" w:pos="-2280"/>
        </w:tabs>
        <w:ind w:left="-22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560"/>
        </w:tabs>
        <w:ind w:left="-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840"/>
        </w:tabs>
        <w:ind w:left="-8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D52461"/>
    <w:multiLevelType w:val="multilevel"/>
    <w:tmpl w:val="B58070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3B6B07"/>
    <w:multiLevelType w:val="hybridMultilevel"/>
    <w:tmpl w:val="8AFC6D44"/>
    <w:lvl w:ilvl="0" w:tplc="B2AAD4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E04BD"/>
    <w:multiLevelType w:val="hybridMultilevel"/>
    <w:tmpl w:val="FCFE2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94B30"/>
    <w:multiLevelType w:val="hybridMultilevel"/>
    <w:tmpl w:val="80FEFD68"/>
    <w:lvl w:ilvl="0" w:tplc="CEEE212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C6D38"/>
    <w:multiLevelType w:val="hybridMultilevel"/>
    <w:tmpl w:val="A82C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306E5"/>
    <w:multiLevelType w:val="hybridMultilevel"/>
    <w:tmpl w:val="5BDEE48E"/>
    <w:lvl w:ilvl="0" w:tplc="CEEE212C">
      <w:numFmt w:val="bullet"/>
      <w:lvlText w:val=""/>
      <w:lvlJc w:val="left"/>
      <w:pPr>
        <w:ind w:left="36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6853BF"/>
    <w:multiLevelType w:val="multilevel"/>
    <w:tmpl w:val="05C22034"/>
    <w:lvl w:ilvl="0">
      <w:start w:val="1"/>
      <w:numFmt w:val="bullet"/>
      <w:lvlText w:val=""/>
      <w:lvlJc w:val="left"/>
      <w:pPr>
        <w:tabs>
          <w:tab w:val="num" w:pos="-1680"/>
        </w:tabs>
        <w:ind w:left="-16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2F0F64"/>
    <w:multiLevelType w:val="hybridMultilevel"/>
    <w:tmpl w:val="480C5B04"/>
    <w:lvl w:ilvl="0" w:tplc="CEEE212C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14A7D"/>
    <w:multiLevelType w:val="multilevel"/>
    <w:tmpl w:val="E216FFC2"/>
    <w:lvl w:ilvl="0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BC657E"/>
    <w:multiLevelType w:val="hybridMultilevel"/>
    <w:tmpl w:val="9BEAC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21"/>
  </w:num>
  <w:num w:numId="5">
    <w:abstractNumId w:val="24"/>
  </w:num>
  <w:num w:numId="6">
    <w:abstractNumId w:val="15"/>
  </w:num>
  <w:num w:numId="7">
    <w:abstractNumId w:val="14"/>
  </w:num>
  <w:num w:numId="8">
    <w:abstractNumId w:val="17"/>
  </w:num>
  <w:num w:numId="9">
    <w:abstractNumId w:val="10"/>
  </w:num>
  <w:num w:numId="10">
    <w:abstractNumId w:val="9"/>
  </w:num>
  <w:num w:numId="11">
    <w:abstractNumId w:val="2"/>
  </w:num>
  <w:num w:numId="12">
    <w:abstractNumId w:val="18"/>
  </w:num>
  <w:num w:numId="13">
    <w:abstractNumId w:val="22"/>
  </w:num>
  <w:num w:numId="14">
    <w:abstractNumId w:val="5"/>
  </w:num>
  <w:num w:numId="15">
    <w:abstractNumId w:val="6"/>
  </w:num>
  <w:num w:numId="16">
    <w:abstractNumId w:val="7"/>
  </w:num>
  <w:num w:numId="17">
    <w:abstractNumId w:val="4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1"/>
  </w:num>
  <w:num w:numId="23">
    <w:abstractNumId w:val="20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15"/>
    <w:rsid w:val="0001394F"/>
    <w:rsid w:val="00017715"/>
    <w:rsid w:val="00027F80"/>
    <w:rsid w:val="00037DBD"/>
    <w:rsid w:val="000419F6"/>
    <w:rsid w:val="000A3335"/>
    <w:rsid w:val="000D14BD"/>
    <w:rsid w:val="0011405D"/>
    <w:rsid w:val="00133AB2"/>
    <w:rsid w:val="001409C5"/>
    <w:rsid w:val="00151AB5"/>
    <w:rsid w:val="001565E2"/>
    <w:rsid w:val="00175196"/>
    <w:rsid w:val="00191144"/>
    <w:rsid w:val="001A6595"/>
    <w:rsid w:val="001B2306"/>
    <w:rsid w:val="001D47F4"/>
    <w:rsid w:val="002313E0"/>
    <w:rsid w:val="00235BEF"/>
    <w:rsid w:val="002539E1"/>
    <w:rsid w:val="00275FF9"/>
    <w:rsid w:val="0028150C"/>
    <w:rsid w:val="00286B57"/>
    <w:rsid w:val="00293AF2"/>
    <w:rsid w:val="002D5436"/>
    <w:rsid w:val="003523DA"/>
    <w:rsid w:val="003548F8"/>
    <w:rsid w:val="00355364"/>
    <w:rsid w:val="0037609C"/>
    <w:rsid w:val="00387A68"/>
    <w:rsid w:val="003A0698"/>
    <w:rsid w:val="003E5978"/>
    <w:rsid w:val="004145BF"/>
    <w:rsid w:val="00460BBC"/>
    <w:rsid w:val="0046280E"/>
    <w:rsid w:val="004752D4"/>
    <w:rsid w:val="00494C12"/>
    <w:rsid w:val="004D7830"/>
    <w:rsid w:val="004F0AA5"/>
    <w:rsid w:val="004F39DC"/>
    <w:rsid w:val="004F4878"/>
    <w:rsid w:val="005027C0"/>
    <w:rsid w:val="0050479B"/>
    <w:rsid w:val="0051427A"/>
    <w:rsid w:val="00544D12"/>
    <w:rsid w:val="0056086C"/>
    <w:rsid w:val="005701A4"/>
    <w:rsid w:val="005A0051"/>
    <w:rsid w:val="005C1E4B"/>
    <w:rsid w:val="005C45D2"/>
    <w:rsid w:val="00601052"/>
    <w:rsid w:val="00620F17"/>
    <w:rsid w:val="00623EBA"/>
    <w:rsid w:val="00631EBA"/>
    <w:rsid w:val="006362B1"/>
    <w:rsid w:val="006401FA"/>
    <w:rsid w:val="0067798D"/>
    <w:rsid w:val="00696F3D"/>
    <w:rsid w:val="006A3195"/>
    <w:rsid w:val="006B1A2B"/>
    <w:rsid w:val="006C0DF7"/>
    <w:rsid w:val="006D2CF7"/>
    <w:rsid w:val="006F4736"/>
    <w:rsid w:val="00703848"/>
    <w:rsid w:val="00710AE1"/>
    <w:rsid w:val="00711C36"/>
    <w:rsid w:val="00746224"/>
    <w:rsid w:val="007529A6"/>
    <w:rsid w:val="00760C15"/>
    <w:rsid w:val="0076364F"/>
    <w:rsid w:val="00780095"/>
    <w:rsid w:val="007B7BAF"/>
    <w:rsid w:val="007E0E35"/>
    <w:rsid w:val="008012A9"/>
    <w:rsid w:val="008327EC"/>
    <w:rsid w:val="008416D3"/>
    <w:rsid w:val="008701FD"/>
    <w:rsid w:val="008C2C67"/>
    <w:rsid w:val="008C59A6"/>
    <w:rsid w:val="00920638"/>
    <w:rsid w:val="0094036E"/>
    <w:rsid w:val="00975F59"/>
    <w:rsid w:val="009A2F54"/>
    <w:rsid w:val="009A5DD2"/>
    <w:rsid w:val="009C3813"/>
    <w:rsid w:val="009C7BEE"/>
    <w:rsid w:val="009D4892"/>
    <w:rsid w:val="009D6212"/>
    <w:rsid w:val="009E0848"/>
    <w:rsid w:val="009F2E92"/>
    <w:rsid w:val="00A22273"/>
    <w:rsid w:val="00A22984"/>
    <w:rsid w:val="00A44658"/>
    <w:rsid w:val="00A857F5"/>
    <w:rsid w:val="00A877ED"/>
    <w:rsid w:val="00AC1559"/>
    <w:rsid w:val="00AD29E5"/>
    <w:rsid w:val="00B15F7D"/>
    <w:rsid w:val="00B20AA1"/>
    <w:rsid w:val="00B35B9A"/>
    <w:rsid w:val="00B92D73"/>
    <w:rsid w:val="00BA2E9F"/>
    <w:rsid w:val="00BC3A54"/>
    <w:rsid w:val="00BF7060"/>
    <w:rsid w:val="00C2190A"/>
    <w:rsid w:val="00C23E97"/>
    <w:rsid w:val="00C25F1D"/>
    <w:rsid w:val="00C26E6F"/>
    <w:rsid w:val="00C33F77"/>
    <w:rsid w:val="00C42F1F"/>
    <w:rsid w:val="00C602D7"/>
    <w:rsid w:val="00C80E03"/>
    <w:rsid w:val="00C9126F"/>
    <w:rsid w:val="00CB1447"/>
    <w:rsid w:val="00CC1D17"/>
    <w:rsid w:val="00CD4A11"/>
    <w:rsid w:val="00D05008"/>
    <w:rsid w:val="00D12246"/>
    <w:rsid w:val="00D45C81"/>
    <w:rsid w:val="00D64BCD"/>
    <w:rsid w:val="00D95E34"/>
    <w:rsid w:val="00D96AEE"/>
    <w:rsid w:val="00DA1798"/>
    <w:rsid w:val="00E17E0F"/>
    <w:rsid w:val="00E2259F"/>
    <w:rsid w:val="00E3347B"/>
    <w:rsid w:val="00E3713E"/>
    <w:rsid w:val="00E60C26"/>
    <w:rsid w:val="00E76F3A"/>
    <w:rsid w:val="00EA0600"/>
    <w:rsid w:val="00EE1A88"/>
    <w:rsid w:val="00F213E6"/>
    <w:rsid w:val="00F45375"/>
    <w:rsid w:val="00F61C1D"/>
    <w:rsid w:val="00F836CA"/>
    <w:rsid w:val="00F9249C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FB0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80E03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27E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27EC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B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327EC"/>
    <w:rPr>
      <w:rFonts w:eastAsiaTheme="majorEastAsia" w:cstheme="majorBidi"/>
      <w:b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5027C0"/>
  </w:style>
  <w:style w:type="character" w:customStyle="1" w:styleId="verse-nr">
    <w:name w:val="verse-nr"/>
    <w:basedOn w:val="Domylnaczcionkaakapitu"/>
    <w:rsid w:val="005027C0"/>
  </w:style>
  <w:style w:type="character" w:customStyle="1" w:styleId="Nagwek2Znak">
    <w:name w:val="Nagłówek 2 Znak"/>
    <w:basedOn w:val="Domylnaczcionkaakapitu"/>
    <w:link w:val="Nagwek2"/>
    <w:uiPriority w:val="9"/>
    <w:rsid w:val="008327EC"/>
    <w:rPr>
      <w:rFonts w:eastAsiaTheme="majorEastAsia" w:cstheme="majorBidi"/>
      <w:b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05008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37609C"/>
    <w:pPr>
      <w:tabs>
        <w:tab w:val="left" w:pos="480"/>
        <w:tab w:val="right" w:leader="dot" w:pos="905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D45C81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12246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D12246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D12246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12246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D12246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D12246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D12246"/>
    <w:pPr>
      <w:ind w:left="1920"/>
    </w:pPr>
  </w:style>
  <w:style w:type="character" w:styleId="Pogrubienie">
    <w:name w:val="Strong"/>
    <w:basedOn w:val="Domylnaczcionkaakapitu"/>
    <w:uiPriority w:val="22"/>
    <w:qFormat/>
    <w:rsid w:val="00A857F5"/>
    <w:rPr>
      <w:b/>
      <w:bCs/>
    </w:rPr>
  </w:style>
  <w:style w:type="character" w:styleId="Uwydatnienie">
    <w:name w:val="Emphasis"/>
    <w:basedOn w:val="Domylnaczcionkaakapitu"/>
    <w:uiPriority w:val="20"/>
    <w:qFormat/>
    <w:rsid w:val="00A857F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26E6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C7BEE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069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3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751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03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4008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37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2040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662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878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922">
          <w:marLeft w:val="7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965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366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089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016">
          <w:marLeft w:val="80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lueletterbible.org/lang/lexicon/lexicon.cfm?Strongs=G435&amp;t=NKJ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3615</Words>
  <Characters>21691</Characters>
  <Application>Microsoft Office Word</Application>
  <DocSecurity>0</DocSecurity>
  <Lines>180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45</vt:i4>
      </vt:variant>
    </vt:vector>
  </HeadingPairs>
  <TitlesOfParts>
    <vt:vector size="46" baseType="lpstr">
      <vt:lpstr/>
      <vt:lpstr>Wstęp</vt:lpstr>
      <vt:lpstr>    Inspiracja i cel pracy</vt:lpstr>
      <vt:lpstr>    Jak działa Bóg? (Iz 55:10n) Bóg działa przez słowa.</vt:lpstr>
      <vt:lpstr>    Przypowieść o siewcy Mt 13:3b-9</vt:lpstr>
      <vt:lpstr>    Wyjaśnienie przypowieści o siewcy Mt 13:19-23</vt:lpstr>
      <vt:lpstr>    Ważność słów - Ef 4:25, 29</vt:lpstr>
      <vt:lpstr>Temat #1 - Podział widoczny dla świata i przez świat proponowany</vt:lpstr>
      <vt:lpstr>    Morfologia</vt:lpstr>
      <vt:lpstr>    Kim są chrześcijanie?</vt:lpstr>
      <vt:lpstr>    Wierzący i inaczej wierzący – czyli jeszcze większe zamieszane</vt:lpstr>
      <vt:lpstr>    Praktyczna istota polskiego chrześcijaństwa: </vt:lpstr>
      <vt:lpstr>    Moje rady dotyczące używania słów (wyciąg)</vt:lpstr>
      <vt:lpstr>    Klasyfikacje światopoglądów</vt:lpstr>
      <vt:lpstr>    Nie bierzmy więc wzorców z tego świata</vt:lpstr>
      <vt:lpstr>Temat #2 - Biblijny model świata</vt:lpstr>
      <vt:lpstr>    Podział stworzenia</vt:lpstr>
      <vt:lpstr>    Służba uczniów Jezusa</vt:lpstr>
      <vt:lpstr>    Wielkie Posłannictwo: jeden czasownik, trzy imiesłowy.</vt:lpstr>
      <vt:lpstr>    Zadanie kościoła</vt:lpstr>
      <vt:lpstr>    Dwa modele kościoła</vt:lpstr>
      <vt:lpstr>Temat #3 - Normalna ścieżka</vt:lpstr>
      <vt:lpstr>    Kościół wzywa: nawracajcie się – ale jak się ktoś nawróci?</vt:lpstr>
      <vt:lpstr>    Słowa określające tożsamość</vt:lpstr>
      <vt:lpstr>    Wzrost w wierze – od niemowlęctwa do dojrzałości (!!! ToDo: posprzątać !!!)</vt:lpstr>
      <vt:lpstr>    Mój pomysł na stopnie wzrostu</vt:lpstr>
      <vt:lpstr>    Cel - dojrzałość</vt:lpstr>
      <vt:lpstr>    Uczniostwo</vt:lpstr>
      <vt:lpstr>Temat #4 - Trudna nauka o trzech rodzajach ludzi</vt:lpstr>
      <vt:lpstr>    Niewątpliwie był to kościół, członkowie ciała Chrystusa, ludzie nowonarodzeni</vt:lpstr>
      <vt:lpstr>    Niewątpliwie w Koryncie grzeszyli</vt:lpstr>
      <vt:lpstr>    Kim jestem ja w tym procesie jestem?</vt:lpstr>
      <vt:lpstr>Temat #5 - Problematyczna ścieżka</vt:lpstr>
      <vt:lpstr>    Zagrożenia w rozwoju dziecka</vt:lpstr>
      <vt:lpstr>    Wierdzący a ociężali</vt:lpstr>
      <vt:lpstr>Temat #6 - Pełny model (było Co jeszcze wytrzyma ten model?)</vt:lpstr>
      <vt:lpstr>    Współpraca cielesnych ze zmysłowymi.  Fałszywi bracia i bracia cieleśni.  Napięc</vt:lpstr>
      <vt:lpstr>Temat #7 - Co mam mówić?</vt:lpstr>
      <vt:lpstr>    Komunikaty do grup</vt:lpstr>
      <vt:lpstr>Koniec wykładu i modlitwa św. Pawła</vt:lpstr>
      <vt:lpstr>    Pytania?</vt:lpstr>
      <vt:lpstr>    Modlitwa</vt:lpstr>
      <vt:lpstr>Warsztaty z morfologii</vt:lpstr>
      <vt:lpstr>    Przypomnienie głównych grup</vt:lpstr>
      <vt:lpstr>    Przypomnienie wszystkich grup i komunikatów</vt:lpstr>
      <vt:lpstr>Słowa zachęty na koniec</vt:lpstr>
    </vt:vector>
  </TitlesOfParts>
  <Company/>
  <LinksUpToDate>false</LinksUpToDate>
  <CharactersWithSpaces>25256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4</cp:revision>
  <cp:lastPrinted>2020-02-19T13:53:00Z</cp:lastPrinted>
  <dcterms:created xsi:type="dcterms:W3CDTF">2020-02-19T17:00:00Z</dcterms:created>
  <dcterms:modified xsi:type="dcterms:W3CDTF">2020-07-09T20:00:00Z</dcterms:modified>
</cp:coreProperties>
</file>